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5B26" w14:textId="44936DDE" w:rsidR="00F02169" w:rsidRPr="007A4A0F" w:rsidRDefault="007A4A0F" w:rsidP="004E66CC">
      <w:pPr>
        <w:jc w:val="center"/>
        <w:rPr>
          <w:rFonts w:cstheme="minorHAnsi"/>
          <w:b/>
          <w:bCs/>
        </w:rPr>
      </w:pPr>
      <w:r>
        <w:rPr>
          <w:rFonts w:cstheme="minorHAnsi"/>
          <w:b/>
          <w:bCs/>
        </w:rPr>
        <w:t>Avtale mellom</w:t>
      </w:r>
    </w:p>
    <w:p w14:paraId="6037B9BB" w14:textId="6EE85465" w:rsidR="00007291" w:rsidRPr="007A4A0F" w:rsidRDefault="00007291" w:rsidP="00007291">
      <w:pPr>
        <w:jc w:val="center"/>
        <w:rPr>
          <w:rFonts w:cstheme="minorHAnsi"/>
          <w:b/>
          <w:bCs/>
        </w:rPr>
      </w:pPr>
      <w:r w:rsidRPr="007A4A0F">
        <w:rPr>
          <w:rFonts w:cstheme="minorHAnsi"/>
          <w:b/>
          <w:bCs/>
        </w:rPr>
        <w:t>Siva SF (</w:t>
      </w:r>
      <w:r w:rsidR="005D7964" w:rsidRPr="007A4A0F">
        <w:rPr>
          <w:rFonts w:cstheme="minorHAnsi"/>
          <w:b/>
          <w:bCs/>
        </w:rPr>
        <w:t xml:space="preserve">org. </w:t>
      </w:r>
      <w:r w:rsidR="007A4A0F">
        <w:rPr>
          <w:rFonts w:cstheme="minorHAnsi"/>
          <w:b/>
          <w:bCs/>
        </w:rPr>
        <w:t>n</w:t>
      </w:r>
      <w:r w:rsidR="005D7964" w:rsidRPr="007A4A0F">
        <w:rPr>
          <w:rFonts w:cstheme="minorHAnsi"/>
          <w:b/>
          <w:bCs/>
        </w:rPr>
        <w:t>r. 966 703 032</w:t>
      </w:r>
      <w:r w:rsidRPr="007A4A0F">
        <w:rPr>
          <w:rFonts w:cstheme="minorHAnsi"/>
          <w:b/>
          <w:bCs/>
        </w:rPr>
        <w:t>)</w:t>
      </w:r>
    </w:p>
    <w:p w14:paraId="54DD3225" w14:textId="77777777" w:rsidR="00007291" w:rsidRPr="007A4A0F" w:rsidRDefault="00007291" w:rsidP="00007291">
      <w:pPr>
        <w:jc w:val="center"/>
        <w:rPr>
          <w:rFonts w:cstheme="minorHAnsi"/>
          <w:b/>
          <w:bCs/>
        </w:rPr>
      </w:pPr>
      <w:r w:rsidRPr="007A4A0F">
        <w:rPr>
          <w:rFonts w:cstheme="minorHAnsi"/>
          <w:b/>
          <w:bCs/>
        </w:rPr>
        <w:t xml:space="preserve">og </w:t>
      </w:r>
    </w:p>
    <w:p w14:paraId="44D98EE8" w14:textId="488F4AAC" w:rsidR="00007291" w:rsidRPr="007A4A0F" w:rsidRDefault="00560FE0" w:rsidP="00007291">
      <w:pPr>
        <w:jc w:val="center"/>
        <w:rPr>
          <w:rFonts w:cstheme="minorHAnsi"/>
          <w:b/>
          <w:bCs/>
        </w:rPr>
      </w:pPr>
      <w:r w:rsidRPr="007A4A0F">
        <w:rPr>
          <w:rFonts w:cstheme="minorHAnsi"/>
          <w:b/>
          <w:bCs/>
          <w:highlight w:val="yellow"/>
        </w:rPr>
        <w:t>X</w:t>
      </w:r>
      <w:r w:rsidR="00A032F5">
        <w:rPr>
          <w:rFonts w:cstheme="minorHAnsi"/>
          <w:b/>
          <w:bCs/>
          <w:highlight w:val="yellow"/>
        </w:rPr>
        <w:t>X</w:t>
      </w:r>
      <w:r w:rsidRPr="007A4A0F">
        <w:rPr>
          <w:rFonts w:cstheme="minorHAnsi"/>
          <w:b/>
          <w:bCs/>
          <w:highlight w:val="yellow"/>
        </w:rPr>
        <w:t>X</w:t>
      </w:r>
      <w:r w:rsidR="5A286538" w:rsidRPr="007A4A0F">
        <w:rPr>
          <w:rFonts w:cstheme="minorHAnsi"/>
          <w:b/>
          <w:bCs/>
        </w:rPr>
        <w:t xml:space="preserve"> </w:t>
      </w:r>
      <w:r w:rsidR="164901E9" w:rsidRPr="007A4A0F">
        <w:rPr>
          <w:rFonts w:cstheme="minorHAnsi"/>
          <w:b/>
          <w:bCs/>
        </w:rPr>
        <w:t>(</w:t>
      </w:r>
      <w:r w:rsidR="007A4A0F">
        <w:rPr>
          <w:rFonts w:cstheme="minorHAnsi"/>
          <w:b/>
          <w:bCs/>
        </w:rPr>
        <w:t xml:space="preserve">org. nr. </w:t>
      </w:r>
      <w:r w:rsidR="007A4A0F" w:rsidRPr="00210B75">
        <w:rPr>
          <w:rFonts w:cstheme="minorHAnsi"/>
          <w:b/>
          <w:bCs/>
          <w:highlight w:val="yellow"/>
        </w:rPr>
        <w:t>XXX</w:t>
      </w:r>
      <w:r w:rsidR="00210B75" w:rsidRPr="00210B75">
        <w:rPr>
          <w:rFonts w:cstheme="minorHAnsi"/>
          <w:b/>
          <w:bCs/>
          <w:highlight w:val="yellow"/>
        </w:rPr>
        <w:t xml:space="preserve"> </w:t>
      </w:r>
      <w:proofErr w:type="spellStart"/>
      <w:r w:rsidR="00210B75" w:rsidRPr="00210B75">
        <w:rPr>
          <w:rFonts w:cstheme="minorHAnsi"/>
          <w:b/>
          <w:bCs/>
          <w:highlight w:val="yellow"/>
        </w:rPr>
        <w:t>XXX</w:t>
      </w:r>
      <w:proofErr w:type="spellEnd"/>
      <w:r w:rsidR="00210B75" w:rsidRPr="00210B75">
        <w:rPr>
          <w:rFonts w:cstheme="minorHAnsi"/>
          <w:b/>
          <w:bCs/>
          <w:highlight w:val="yellow"/>
        </w:rPr>
        <w:t xml:space="preserve"> XXX</w:t>
      </w:r>
      <w:r w:rsidR="00880C18" w:rsidRPr="007A4A0F">
        <w:rPr>
          <w:rFonts w:cstheme="minorHAnsi"/>
          <w:b/>
          <w:bCs/>
        </w:rPr>
        <w:t>)</w:t>
      </w:r>
      <w:r w:rsidR="00294588">
        <w:rPr>
          <w:rFonts w:cstheme="minorHAnsi"/>
          <w:b/>
          <w:bCs/>
        </w:rPr>
        <w:t xml:space="preserve"> heretter omtalt som «prosjektansvarlig»</w:t>
      </w:r>
    </w:p>
    <w:p w14:paraId="47B32B2D" w14:textId="0B04D251" w:rsidR="00FD5DB1" w:rsidRPr="007A4A0F" w:rsidRDefault="00210B75" w:rsidP="000B7FBD">
      <w:pPr>
        <w:jc w:val="center"/>
        <w:rPr>
          <w:rFonts w:cstheme="minorHAnsi"/>
          <w:b/>
          <w:bCs/>
        </w:rPr>
      </w:pPr>
      <w:r>
        <w:rPr>
          <w:rFonts w:cstheme="minorHAnsi"/>
          <w:b/>
          <w:bCs/>
        </w:rPr>
        <w:t>for</w:t>
      </w:r>
      <w:r w:rsidR="43EB45D5" w:rsidRPr="007A4A0F">
        <w:rPr>
          <w:rFonts w:cstheme="minorHAnsi"/>
          <w:b/>
          <w:bCs/>
        </w:rPr>
        <w:t xml:space="preserve"> </w:t>
      </w:r>
      <w:r w:rsidR="0031376D">
        <w:rPr>
          <w:rFonts w:cstheme="minorHAnsi"/>
          <w:b/>
          <w:bCs/>
        </w:rPr>
        <w:t>etablering</w:t>
      </w:r>
      <w:r w:rsidR="43EB45D5" w:rsidRPr="007A4A0F">
        <w:rPr>
          <w:rFonts w:cstheme="minorHAnsi"/>
          <w:b/>
          <w:bCs/>
        </w:rPr>
        <w:t xml:space="preserve"> </w:t>
      </w:r>
      <w:r w:rsidR="00294588">
        <w:rPr>
          <w:rFonts w:cstheme="minorHAnsi"/>
          <w:b/>
          <w:bCs/>
        </w:rPr>
        <w:t xml:space="preserve">og utvikling av </w:t>
      </w:r>
      <w:r w:rsidR="0031376D">
        <w:rPr>
          <w:rFonts w:cstheme="minorHAnsi"/>
          <w:b/>
          <w:bCs/>
        </w:rPr>
        <w:t xml:space="preserve">en </w:t>
      </w:r>
      <w:r w:rsidR="0096098D">
        <w:rPr>
          <w:rFonts w:cstheme="minorHAnsi"/>
          <w:b/>
          <w:bCs/>
        </w:rPr>
        <w:t>katapultnode</w:t>
      </w:r>
    </w:p>
    <w:p w14:paraId="4BB4B527" w14:textId="07A520F0" w:rsidR="00B420BB" w:rsidRPr="007A4A0F" w:rsidRDefault="00210B75" w:rsidP="00342DAB">
      <w:pPr>
        <w:spacing w:after="0"/>
        <w:jc w:val="center"/>
        <w:rPr>
          <w:rFonts w:cstheme="minorHAnsi"/>
          <w:b/>
          <w:bCs/>
        </w:rPr>
      </w:pPr>
      <w:r>
        <w:rPr>
          <w:rFonts w:cstheme="minorHAnsi"/>
          <w:b/>
          <w:bCs/>
        </w:rPr>
        <w:t>for perioden</w:t>
      </w:r>
      <w:r w:rsidR="00B420BB" w:rsidRPr="007A4A0F">
        <w:rPr>
          <w:rFonts w:cstheme="minorHAnsi"/>
          <w:b/>
          <w:bCs/>
        </w:rPr>
        <w:t xml:space="preserve"> </w:t>
      </w:r>
      <w:r w:rsidR="00DC66D4" w:rsidRPr="004E66CC">
        <w:rPr>
          <w:rFonts w:cstheme="minorHAnsi"/>
          <w:b/>
          <w:bCs/>
          <w:highlight w:val="yellow"/>
        </w:rPr>
        <w:t>XX</w:t>
      </w:r>
      <w:r w:rsidR="004E66CC" w:rsidRPr="004E66CC">
        <w:rPr>
          <w:rFonts w:cstheme="minorHAnsi"/>
          <w:b/>
          <w:bCs/>
          <w:highlight w:val="yellow"/>
        </w:rPr>
        <w:t>.</w:t>
      </w:r>
      <w:r w:rsidR="00DC66D4" w:rsidRPr="004E66CC">
        <w:rPr>
          <w:rFonts w:cstheme="minorHAnsi"/>
          <w:b/>
          <w:bCs/>
          <w:highlight w:val="yellow"/>
        </w:rPr>
        <w:t>XX</w:t>
      </w:r>
      <w:r w:rsidR="004E66CC" w:rsidRPr="004E66CC">
        <w:rPr>
          <w:rFonts w:cstheme="minorHAnsi"/>
          <w:b/>
          <w:bCs/>
          <w:highlight w:val="yellow"/>
        </w:rPr>
        <w:t>.XXXX</w:t>
      </w:r>
      <w:r w:rsidR="00DC66D4" w:rsidRPr="007A4A0F">
        <w:rPr>
          <w:rFonts w:cstheme="minorHAnsi"/>
          <w:b/>
          <w:bCs/>
        </w:rPr>
        <w:t xml:space="preserve"> til </w:t>
      </w:r>
      <w:r w:rsidR="00510B7D" w:rsidRPr="004E66CC">
        <w:rPr>
          <w:rFonts w:cstheme="minorHAnsi"/>
          <w:b/>
          <w:bCs/>
          <w:highlight w:val="yellow"/>
        </w:rPr>
        <w:t>XX</w:t>
      </w:r>
      <w:r w:rsidR="004E66CC" w:rsidRPr="004E66CC">
        <w:rPr>
          <w:rFonts w:cstheme="minorHAnsi"/>
          <w:b/>
          <w:bCs/>
          <w:highlight w:val="yellow"/>
        </w:rPr>
        <w:t>.</w:t>
      </w:r>
      <w:r w:rsidR="00510B7D" w:rsidRPr="004E66CC">
        <w:rPr>
          <w:rFonts w:cstheme="minorHAnsi"/>
          <w:b/>
          <w:bCs/>
          <w:highlight w:val="yellow"/>
        </w:rPr>
        <w:t>XX</w:t>
      </w:r>
      <w:r w:rsidR="004E66CC" w:rsidRPr="004E66CC">
        <w:rPr>
          <w:rFonts w:cstheme="minorHAnsi"/>
          <w:b/>
          <w:bCs/>
          <w:highlight w:val="yellow"/>
        </w:rPr>
        <w:t>.XXXX</w:t>
      </w:r>
    </w:p>
    <w:p w14:paraId="0503AFBE" w14:textId="389807EC" w:rsidR="00B2157E" w:rsidRPr="007A4A0F" w:rsidRDefault="00B2157E" w:rsidP="00B2157E">
      <w:pPr>
        <w:spacing w:after="0"/>
        <w:rPr>
          <w:rFonts w:cstheme="minorHAnsi"/>
        </w:rPr>
      </w:pPr>
    </w:p>
    <w:p w14:paraId="51F26D54" w14:textId="106730A0" w:rsidR="00BB5CE8" w:rsidRPr="007A4A0F" w:rsidRDefault="008C632B" w:rsidP="004E66CC">
      <w:pPr>
        <w:rPr>
          <w:rStyle w:val="normaltextrun"/>
          <w:rFonts w:cstheme="minorHAnsi"/>
          <w:b/>
          <w:bCs/>
          <w:color w:val="000000"/>
          <w:shd w:val="clear" w:color="auto" w:fill="FFFFFF"/>
        </w:rPr>
      </w:pPr>
      <w:r w:rsidRPr="007A4A0F">
        <w:rPr>
          <w:rStyle w:val="normaltextrun"/>
          <w:rFonts w:cstheme="minorHAnsi"/>
          <w:b/>
          <w:bCs/>
          <w:color w:val="000000"/>
          <w:shd w:val="clear" w:color="auto" w:fill="FFFFFF"/>
        </w:rPr>
        <w:t>1</w:t>
      </w:r>
      <w:r w:rsidR="0033160D" w:rsidRPr="007A4A0F">
        <w:rPr>
          <w:rStyle w:val="normaltextrun"/>
          <w:rFonts w:cstheme="minorHAnsi"/>
          <w:b/>
          <w:bCs/>
          <w:color w:val="000000"/>
          <w:shd w:val="clear" w:color="auto" w:fill="FFFFFF"/>
        </w:rPr>
        <w:t xml:space="preserve">. </w:t>
      </w:r>
      <w:r w:rsidRPr="007A4A0F">
        <w:rPr>
          <w:rStyle w:val="normaltextrun"/>
          <w:rFonts w:cstheme="minorHAnsi"/>
          <w:b/>
          <w:bCs/>
          <w:color w:val="000000"/>
          <w:shd w:val="clear" w:color="auto" w:fill="FFFFFF"/>
        </w:rPr>
        <w:t>Bakgrunn og formål</w:t>
      </w:r>
    </w:p>
    <w:p w14:paraId="47F84166" w14:textId="1CA3C572" w:rsidR="00203820" w:rsidRPr="007A4A0F" w:rsidRDefault="00203820" w:rsidP="005E5A38">
      <w:pPr>
        <w:spacing w:after="0"/>
        <w:rPr>
          <w:rStyle w:val="normaltextrun"/>
          <w:rFonts w:cstheme="minorHAnsi"/>
          <w:color w:val="000000"/>
          <w:shd w:val="clear" w:color="auto" w:fill="FFFFFF"/>
        </w:rPr>
      </w:pPr>
      <w:r w:rsidRPr="007A4A0F">
        <w:rPr>
          <w:rStyle w:val="normaltextrun"/>
          <w:rFonts w:cstheme="minorHAnsi"/>
          <w:color w:val="000000"/>
          <w:shd w:val="clear" w:color="auto" w:fill="FFFFFF"/>
        </w:rPr>
        <w:t xml:space="preserve">Formålet med avtalen («Hovedavtalen») er å forsterke den nasjonale infrastrukturen for innovasjon i Norge gjennom å sikre </w:t>
      </w:r>
      <w:r w:rsidR="00107F9D" w:rsidRPr="007A4A0F">
        <w:rPr>
          <w:rStyle w:val="normaltextrun"/>
          <w:rFonts w:cstheme="minorHAnsi"/>
          <w:color w:val="000000"/>
          <w:shd w:val="clear" w:color="auto" w:fill="FFFFFF"/>
        </w:rPr>
        <w:t>etablering</w:t>
      </w:r>
      <w:r w:rsidRPr="007A4A0F">
        <w:rPr>
          <w:rStyle w:val="normaltextrun"/>
          <w:rFonts w:cstheme="minorHAnsi"/>
          <w:color w:val="000000"/>
          <w:shd w:val="clear" w:color="auto" w:fill="FFFFFF"/>
        </w:rPr>
        <w:t xml:space="preserve"> og videreutvikling av </w:t>
      </w:r>
      <w:r w:rsidR="00D264A9" w:rsidRPr="007A4A0F">
        <w:rPr>
          <w:rStyle w:val="normaltextrun"/>
          <w:rFonts w:cstheme="minorHAnsi"/>
          <w:color w:val="000000"/>
          <w:shd w:val="clear" w:color="auto" w:fill="FFFFFF"/>
        </w:rPr>
        <w:t xml:space="preserve">en industrinær testarena </w:t>
      </w:r>
      <w:r w:rsidR="00107F9D" w:rsidRPr="007A4A0F">
        <w:rPr>
          <w:rStyle w:val="normaltextrun"/>
          <w:rFonts w:cstheme="minorHAnsi"/>
          <w:color w:val="000000"/>
          <w:shd w:val="clear" w:color="auto" w:fill="FFFFFF"/>
        </w:rPr>
        <w:t xml:space="preserve">med testfasiliteter og industrikompetanse i distriktene, </w:t>
      </w:r>
      <w:r w:rsidRPr="007A4A0F">
        <w:rPr>
          <w:rStyle w:val="normaltextrun"/>
          <w:rFonts w:cstheme="minorHAnsi"/>
          <w:color w:val="000000"/>
          <w:shd w:val="clear" w:color="auto" w:fill="FFFFFF"/>
        </w:rPr>
        <w:t>til nytte for norsk næringsliv (katapultnode). Dette defineres som «Hovedprosjektet» i det følgende.</w:t>
      </w:r>
    </w:p>
    <w:p w14:paraId="67F7A401" w14:textId="77777777" w:rsidR="00203820" w:rsidRPr="007A4A0F" w:rsidRDefault="00203820" w:rsidP="005E5A38">
      <w:pPr>
        <w:spacing w:after="0"/>
        <w:rPr>
          <w:rStyle w:val="normaltextrun"/>
          <w:rFonts w:cstheme="minorHAnsi"/>
          <w:color w:val="000000"/>
          <w:shd w:val="clear" w:color="auto" w:fill="FFFFFF"/>
        </w:rPr>
      </w:pPr>
    </w:p>
    <w:p w14:paraId="168CFB1B" w14:textId="2AA542D0" w:rsidR="00AB16E1" w:rsidRDefault="00AB16E1" w:rsidP="005E5A38">
      <w:pPr>
        <w:spacing w:after="0"/>
        <w:rPr>
          <w:rFonts w:cstheme="minorHAnsi"/>
        </w:rPr>
      </w:pPr>
      <w:r w:rsidRPr="007A4A0F">
        <w:rPr>
          <w:rFonts w:cstheme="minorHAnsi"/>
        </w:rPr>
        <w:t xml:space="preserve">Avtalen er utformet i tråd med innretningen i dokumentet «Beskrivelse av ordningen Norsk katapult» og må tolkes i lys av dette og supplerende føringer fra Siva. Katapultordningen skal bidra til etablering og utvikling av en infrastruktur av </w:t>
      </w:r>
      <w:r w:rsidR="00812634" w:rsidRPr="007A4A0F">
        <w:rPr>
          <w:rFonts w:cstheme="minorHAnsi"/>
        </w:rPr>
        <w:t>industrinære testarenaer</w:t>
      </w:r>
      <w:r w:rsidRPr="007A4A0F">
        <w:rPr>
          <w:rFonts w:cstheme="minorHAnsi"/>
        </w:rPr>
        <w:t xml:space="preserve"> som møter et udekket behov i næringslivet. </w:t>
      </w:r>
      <w:r w:rsidR="00812634" w:rsidRPr="007A4A0F">
        <w:rPr>
          <w:rFonts w:cstheme="minorHAnsi"/>
        </w:rPr>
        <w:t>Katapultnodene</w:t>
      </w:r>
      <w:r w:rsidRPr="007A4A0F">
        <w:rPr>
          <w:rFonts w:cstheme="minorHAnsi"/>
        </w:rPr>
        <w:t xml:space="preserve"> skal bistå bedrifter slik at de raskere kan ta steget fra idé til marked. Katapultordningen understøtter statens og EUs målsetninger om økt innovasjonstakt samt grønn og digital omstilling.</w:t>
      </w:r>
    </w:p>
    <w:p w14:paraId="36B03E87" w14:textId="77777777" w:rsidR="00A95247" w:rsidRDefault="00A95247" w:rsidP="005E5A38">
      <w:pPr>
        <w:spacing w:after="0"/>
        <w:rPr>
          <w:rFonts w:cstheme="minorHAnsi"/>
        </w:rPr>
      </w:pPr>
    </w:p>
    <w:p w14:paraId="79CA67EA" w14:textId="77777777" w:rsidR="00DE3D30" w:rsidRDefault="00A95247" w:rsidP="00DE3D30">
      <w:pPr>
        <w:spacing w:after="0"/>
        <w:rPr>
          <w:rFonts w:cstheme="minorHAnsi"/>
        </w:rPr>
      </w:pPr>
      <w:r w:rsidRPr="00A95247">
        <w:rPr>
          <w:rStyle w:val="normaltextrun"/>
          <w:rFonts w:cstheme="minorHAnsi"/>
          <w:color w:val="000000"/>
          <w:shd w:val="clear" w:color="auto" w:fill="FFFFFF"/>
        </w:rPr>
        <w:t xml:space="preserve">Denne avtalen regulerer partenes forpliktelser og angir premisser for Sivas støtte til den videre utviklingen av </w:t>
      </w:r>
      <w:r>
        <w:rPr>
          <w:rStyle w:val="normaltextrun"/>
          <w:rFonts w:cstheme="minorHAnsi"/>
          <w:color w:val="000000"/>
          <w:shd w:val="clear" w:color="auto" w:fill="FFFFFF"/>
        </w:rPr>
        <w:t>katapultnoden</w:t>
      </w:r>
      <w:r w:rsidRPr="00A95247">
        <w:rPr>
          <w:rStyle w:val="normaltextrun"/>
          <w:rFonts w:cstheme="minorHAnsi"/>
          <w:color w:val="000000"/>
          <w:shd w:val="clear" w:color="auto" w:fill="FFFFFF"/>
        </w:rPr>
        <w:t>. Tildeling av støtte vil skje i egne tildelingsbrev etter søknad. All støtte skjer i henhold til gjeldende statsstøtteregelverk.</w:t>
      </w:r>
    </w:p>
    <w:p w14:paraId="05C78CC7" w14:textId="77777777" w:rsidR="00DE3D30" w:rsidRDefault="00DE3D30" w:rsidP="00DE3D30">
      <w:pPr>
        <w:spacing w:after="0"/>
        <w:rPr>
          <w:rFonts w:cstheme="minorHAnsi"/>
        </w:rPr>
      </w:pPr>
    </w:p>
    <w:p w14:paraId="42410A2B" w14:textId="2DAF4326" w:rsidR="00710DF0" w:rsidRPr="00DE3D30" w:rsidRDefault="00A032F5" w:rsidP="004E66CC">
      <w:pPr>
        <w:rPr>
          <w:rFonts w:cstheme="minorHAnsi"/>
          <w:color w:val="000000"/>
          <w:shd w:val="clear" w:color="auto" w:fill="FFFFFF"/>
        </w:rPr>
      </w:pPr>
      <w:r>
        <w:rPr>
          <w:rFonts w:cstheme="minorHAnsi"/>
          <w:b/>
          <w:bCs/>
        </w:rPr>
        <w:t>1</w:t>
      </w:r>
      <w:r w:rsidR="00710DF0" w:rsidRPr="007A4A0F">
        <w:rPr>
          <w:rFonts w:cstheme="minorHAnsi"/>
          <w:b/>
          <w:bCs/>
        </w:rPr>
        <w:t>.1 Forutsetninger for tildeling</w:t>
      </w:r>
      <w:r w:rsidR="009043FE" w:rsidRPr="007A4A0F">
        <w:rPr>
          <w:rFonts w:cstheme="minorHAnsi"/>
          <w:b/>
          <w:bCs/>
        </w:rPr>
        <w:t xml:space="preserve"> (avtalehierarki)</w:t>
      </w:r>
    </w:p>
    <w:p w14:paraId="39B61C7A" w14:textId="516901D8" w:rsidR="006F1D4A" w:rsidRDefault="003B4903" w:rsidP="004E66CC">
      <w:pPr>
        <w:pStyle w:val="Listeavsnitt"/>
        <w:spacing w:after="0"/>
        <w:ind w:left="0"/>
        <w:rPr>
          <w:rFonts w:cstheme="minorHAnsi"/>
        </w:rPr>
      </w:pPr>
      <w:r w:rsidRPr="007A4A0F">
        <w:rPr>
          <w:rFonts w:cstheme="minorHAnsi"/>
        </w:rPr>
        <w:t>Det skal foreligge tre komplementerende avtaler som gjelder for avtaleperioden:</w:t>
      </w:r>
    </w:p>
    <w:p w14:paraId="1B5B314B" w14:textId="77777777" w:rsidR="004E66CC" w:rsidRPr="007A4A0F" w:rsidRDefault="004E66CC" w:rsidP="004E66CC">
      <w:pPr>
        <w:pStyle w:val="Listeavsnitt"/>
        <w:spacing w:after="0"/>
        <w:ind w:left="0"/>
        <w:rPr>
          <w:rFonts w:cstheme="minorHAnsi"/>
        </w:rPr>
      </w:pPr>
    </w:p>
    <w:p w14:paraId="3C74FCCA" w14:textId="4BD682D1" w:rsidR="006F1D4A" w:rsidRPr="007A4A0F" w:rsidRDefault="00662C88" w:rsidP="006F1D4A">
      <w:pPr>
        <w:pStyle w:val="Listeavsnitt"/>
        <w:numPr>
          <w:ilvl w:val="0"/>
          <w:numId w:val="39"/>
        </w:numPr>
        <w:spacing w:after="0"/>
        <w:rPr>
          <w:rFonts w:cstheme="minorHAnsi"/>
        </w:rPr>
      </w:pPr>
      <w:r w:rsidRPr="007A4A0F">
        <w:rPr>
          <w:rFonts w:cstheme="minorHAnsi"/>
        </w:rPr>
        <w:t>Hovedavtale</w:t>
      </w:r>
      <w:r w:rsidR="006F1D4A" w:rsidRPr="007A4A0F">
        <w:rPr>
          <w:rFonts w:cstheme="minorHAnsi"/>
        </w:rPr>
        <w:t xml:space="preserve"> mellom Siva og </w:t>
      </w:r>
      <w:r w:rsidR="00A032F5">
        <w:rPr>
          <w:rFonts w:cstheme="minorHAnsi"/>
        </w:rPr>
        <w:t>prosjektansvarlig</w:t>
      </w:r>
      <w:r w:rsidR="006F1D4A" w:rsidRPr="007A4A0F">
        <w:rPr>
          <w:rFonts w:cstheme="minorHAnsi"/>
        </w:rPr>
        <w:t xml:space="preserve"> (denne avtalen)</w:t>
      </w:r>
    </w:p>
    <w:p w14:paraId="33130D24" w14:textId="1B8F7135" w:rsidR="006F1D4A" w:rsidRPr="007A4A0F" w:rsidRDefault="006F1D4A" w:rsidP="006F1D4A">
      <w:pPr>
        <w:pStyle w:val="Listeavsnitt"/>
        <w:numPr>
          <w:ilvl w:val="0"/>
          <w:numId w:val="39"/>
        </w:numPr>
        <w:spacing w:after="0"/>
        <w:rPr>
          <w:rFonts w:cstheme="minorHAnsi"/>
        </w:rPr>
      </w:pPr>
      <w:r w:rsidRPr="007A4A0F">
        <w:rPr>
          <w:rFonts w:cstheme="minorHAnsi"/>
        </w:rPr>
        <w:t>Konsortieavtale mellom konsortiedeltakerne bak katapultnoden</w:t>
      </w:r>
    </w:p>
    <w:p w14:paraId="31AF83C5" w14:textId="4FE4E76F" w:rsidR="006F1D4A" w:rsidRPr="007A4A0F" w:rsidRDefault="00A032F5" w:rsidP="006F1D4A">
      <w:pPr>
        <w:pStyle w:val="Listeavsnitt"/>
        <w:numPr>
          <w:ilvl w:val="0"/>
          <w:numId w:val="39"/>
        </w:numPr>
        <w:spacing w:after="0"/>
        <w:rPr>
          <w:rFonts w:cstheme="minorHAnsi"/>
        </w:rPr>
      </w:pPr>
      <w:r>
        <w:rPr>
          <w:rFonts w:cstheme="minorHAnsi"/>
        </w:rPr>
        <w:t>Samarbeidsavtale</w:t>
      </w:r>
      <w:r w:rsidR="006F1D4A" w:rsidRPr="007A4A0F">
        <w:rPr>
          <w:rFonts w:cstheme="minorHAnsi"/>
        </w:rPr>
        <w:t xml:space="preserve"> mellom </w:t>
      </w:r>
      <w:r w:rsidR="00880C18" w:rsidRPr="007A4A0F">
        <w:rPr>
          <w:rFonts w:cstheme="minorHAnsi"/>
        </w:rPr>
        <w:t>k</w:t>
      </w:r>
      <w:r w:rsidR="00662C88" w:rsidRPr="007A4A0F">
        <w:rPr>
          <w:rFonts w:cstheme="minorHAnsi"/>
        </w:rPr>
        <w:t>atapult</w:t>
      </w:r>
      <w:r w:rsidR="006F1D4A" w:rsidRPr="007A4A0F">
        <w:rPr>
          <w:rFonts w:cstheme="minorHAnsi"/>
        </w:rPr>
        <w:t>node</w:t>
      </w:r>
      <w:r w:rsidR="00E50E8C" w:rsidRPr="007A4A0F">
        <w:rPr>
          <w:rFonts w:cstheme="minorHAnsi"/>
        </w:rPr>
        <w:t xml:space="preserve"> og aktuelle </w:t>
      </w:r>
      <w:r w:rsidR="00880C18" w:rsidRPr="007A4A0F">
        <w:rPr>
          <w:rFonts w:cstheme="minorHAnsi"/>
        </w:rPr>
        <w:t>k</w:t>
      </w:r>
      <w:r w:rsidR="00E50E8C" w:rsidRPr="007A4A0F">
        <w:rPr>
          <w:rFonts w:cstheme="minorHAnsi"/>
        </w:rPr>
        <w:t>atapultsenter</w:t>
      </w:r>
    </w:p>
    <w:p w14:paraId="7F29925E" w14:textId="77777777" w:rsidR="00662C88" w:rsidRPr="007A4A0F" w:rsidRDefault="00662C88" w:rsidP="00662C88">
      <w:pPr>
        <w:spacing w:after="0"/>
        <w:rPr>
          <w:rFonts w:cstheme="minorHAnsi"/>
        </w:rPr>
      </w:pPr>
    </w:p>
    <w:p w14:paraId="03C9B30F" w14:textId="37AFE02C" w:rsidR="003D43AE" w:rsidRPr="007A4A0F" w:rsidRDefault="00662C88" w:rsidP="00D82452">
      <w:pPr>
        <w:spacing w:after="0"/>
        <w:rPr>
          <w:rFonts w:cstheme="minorHAnsi"/>
        </w:rPr>
      </w:pPr>
      <w:r w:rsidRPr="007A4A0F">
        <w:rPr>
          <w:rFonts w:cstheme="minorHAnsi"/>
        </w:rPr>
        <w:t>Underskrevet konsortieavtale</w:t>
      </w:r>
      <w:r w:rsidR="00753007" w:rsidRPr="007A4A0F">
        <w:rPr>
          <w:rFonts w:cstheme="minorHAnsi"/>
        </w:rPr>
        <w:t xml:space="preserve"> </w:t>
      </w:r>
      <w:r w:rsidR="0059711F" w:rsidRPr="007A4A0F">
        <w:rPr>
          <w:rFonts w:cstheme="minorHAnsi"/>
        </w:rPr>
        <w:t xml:space="preserve">mellom konsortiedeltakerne bak katapultnoden </w:t>
      </w:r>
      <w:r w:rsidR="00656CE1" w:rsidRPr="007A4A0F">
        <w:rPr>
          <w:rFonts w:cstheme="minorHAnsi"/>
        </w:rPr>
        <w:t>skal foreligge på søknadstidspunktet.</w:t>
      </w:r>
      <w:r w:rsidR="0059711F" w:rsidRPr="007A4A0F">
        <w:rPr>
          <w:rFonts w:cstheme="minorHAnsi"/>
        </w:rPr>
        <w:t xml:space="preserve"> </w:t>
      </w:r>
      <w:r w:rsidR="00F93C6C" w:rsidRPr="007A4A0F">
        <w:rPr>
          <w:rFonts w:cstheme="minorHAnsi"/>
        </w:rPr>
        <w:t>Eventuelle o</w:t>
      </w:r>
      <w:r w:rsidR="0059711F" w:rsidRPr="007A4A0F">
        <w:rPr>
          <w:rFonts w:cstheme="minorHAnsi"/>
        </w:rPr>
        <w:t>ppdaterte og reviderte versjoner tilsendes Siva</w:t>
      </w:r>
      <w:r w:rsidR="00F93C6C" w:rsidRPr="007A4A0F">
        <w:rPr>
          <w:rFonts w:cstheme="minorHAnsi"/>
        </w:rPr>
        <w:t>.</w:t>
      </w:r>
    </w:p>
    <w:p w14:paraId="15349FBA" w14:textId="77777777" w:rsidR="00D82452" w:rsidRPr="007A4A0F" w:rsidRDefault="00D82452" w:rsidP="00D82452">
      <w:pPr>
        <w:spacing w:after="0"/>
        <w:rPr>
          <w:rFonts w:cstheme="minorHAnsi"/>
        </w:rPr>
      </w:pPr>
    </w:p>
    <w:p w14:paraId="58B4C222" w14:textId="17ADD625" w:rsidR="00975467" w:rsidRPr="007A4A0F" w:rsidRDefault="00A032F5" w:rsidP="006F1D4A">
      <w:pPr>
        <w:spacing w:after="0"/>
        <w:rPr>
          <w:rFonts w:cstheme="minorHAnsi"/>
        </w:rPr>
      </w:pPr>
      <w:r>
        <w:rPr>
          <w:rFonts w:cstheme="minorHAnsi"/>
        </w:rPr>
        <w:t>Samarbeidsavtale</w:t>
      </w:r>
      <w:r w:rsidR="00904833" w:rsidRPr="007A4A0F">
        <w:rPr>
          <w:rFonts w:cstheme="minorHAnsi"/>
        </w:rPr>
        <w:t xml:space="preserve"> mellom katapultnode og aktuelle katapultsenter blir i praksis en </w:t>
      </w:r>
      <w:r w:rsidR="00F774C5">
        <w:rPr>
          <w:rFonts w:cstheme="minorHAnsi"/>
        </w:rPr>
        <w:t>samarbeidsavtale</w:t>
      </w:r>
      <w:r w:rsidR="00904833" w:rsidRPr="007A4A0F">
        <w:rPr>
          <w:rFonts w:cstheme="minorHAnsi"/>
        </w:rPr>
        <w:t xml:space="preserve"> mellom to konsortier. </w:t>
      </w:r>
      <w:r w:rsidR="00BF3193" w:rsidRPr="007A4A0F">
        <w:rPr>
          <w:rFonts w:cstheme="minorHAnsi"/>
        </w:rPr>
        <w:t xml:space="preserve">Underskrevet </w:t>
      </w:r>
      <w:r w:rsidR="00F774C5">
        <w:rPr>
          <w:rFonts w:cstheme="minorHAnsi"/>
        </w:rPr>
        <w:t>samarbeidsavtale</w:t>
      </w:r>
      <w:r w:rsidR="00BF3193" w:rsidRPr="007A4A0F">
        <w:rPr>
          <w:rFonts w:cstheme="minorHAnsi"/>
        </w:rPr>
        <w:t xml:space="preserve"> mellom </w:t>
      </w:r>
      <w:r w:rsidR="00DA15C6" w:rsidRPr="007A4A0F">
        <w:rPr>
          <w:rFonts w:cstheme="minorHAnsi"/>
        </w:rPr>
        <w:t>k</w:t>
      </w:r>
      <w:r w:rsidR="00BF3193" w:rsidRPr="007A4A0F">
        <w:rPr>
          <w:rFonts w:cstheme="minorHAnsi"/>
        </w:rPr>
        <w:t>atapultnode</w:t>
      </w:r>
      <w:r w:rsidR="00DA15C6" w:rsidRPr="007A4A0F">
        <w:rPr>
          <w:rFonts w:cstheme="minorHAnsi"/>
        </w:rPr>
        <w:t>n</w:t>
      </w:r>
      <w:r w:rsidR="00BF3193" w:rsidRPr="007A4A0F">
        <w:rPr>
          <w:rFonts w:cstheme="minorHAnsi"/>
        </w:rPr>
        <w:t xml:space="preserve"> </w:t>
      </w:r>
      <w:r w:rsidR="00975467" w:rsidRPr="007A4A0F">
        <w:rPr>
          <w:rFonts w:cstheme="minorHAnsi"/>
        </w:rPr>
        <w:t xml:space="preserve">og aktuelle </w:t>
      </w:r>
      <w:r w:rsidR="00DA15C6" w:rsidRPr="007A4A0F">
        <w:rPr>
          <w:rFonts w:cstheme="minorHAnsi"/>
        </w:rPr>
        <w:t>k</w:t>
      </w:r>
      <w:r w:rsidR="00975467" w:rsidRPr="007A4A0F">
        <w:rPr>
          <w:rFonts w:cstheme="minorHAnsi"/>
        </w:rPr>
        <w:t xml:space="preserve">atapultsenter </w:t>
      </w:r>
      <w:r w:rsidR="00BF3193" w:rsidRPr="007A4A0F">
        <w:rPr>
          <w:rFonts w:cstheme="minorHAnsi"/>
        </w:rPr>
        <w:t xml:space="preserve">må forelegges Siva for godkjenning </w:t>
      </w:r>
      <w:r w:rsidR="00BF3193" w:rsidRPr="009C42B6">
        <w:rPr>
          <w:rFonts w:cstheme="minorHAnsi"/>
          <w:b/>
          <w:bCs/>
          <w:u w:val="single"/>
        </w:rPr>
        <w:t xml:space="preserve">senest innen </w:t>
      </w:r>
      <w:r w:rsidR="00371EE4">
        <w:rPr>
          <w:rFonts w:cstheme="minorHAnsi"/>
          <w:b/>
          <w:bCs/>
          <w:u w:val="single"/>
        </w:rPr>
        <w:t>30</w:t>
      </w:r>
      <w:r w:rsidR="009C42B6" w:rsidRPr="009C42B6">
        <w:rPr>
          <w:rFonts w:cstheme="minorHAnsi"/>
          <w:b/>
          <w:bCs/>
          <w:u w:val="single"/>
        </w:rPr>
        <w:t>.11</w:t>
      </w:r>
      <w:r w:rsidR="00BF3193" w:rsidRPr="009C42B6">
        <w:rPr>
          <w:rFonts w:cstheme="minorHAnsi"/>
          <w:b/>
          <w:bCs/>
          <w:u w:val="single"/>
        </w:rPr>
        <w:t>.2024</w:t>
      </w:r>
      <w:r w:rsidR="00BF3193" w:rsidRPr="009C42B6">
        <w:rPr>
          <w:rFonts w:cstheme="minorHAnsi"/>
        </w:rPr>
        <w:t>.</w:t>
      </w:r>
      <w:r w:rsidR="00753007" w:rsidRPr="009C42B6">
        <w:rPr>
          <w:rFonts w:cstheme="minorHAnsi"/>
        </w:rPr>
        <w:t xml:space="preserve"> Dersom</w:t>
      </w:r>
      <w:r w:rsidR="00753007" w:rsidRPr="007A4A0F">
        <w:rPr>
          <w:rFonts w:cstheme="minorHAnsi"/>
        </w:rPr>
        <w:t xml:space="preserve"> denne avtalen ikke kan fremlegges vil dette bli å betrakte som vesentlig mislighold av avtalen (se punkt </w:t>
      </w:r>
      <w:r w:rsidR="004E66CC">
        <w:rPr>
          <w:rFonts w:cstheme="minorHAnsi"/>
        </w:rPr>
        <w:t>11</w:t>
      </w:r>
      <w:r w:rsidR="00753007" w:rsidRPr="007A4A0F">
        <w:rPr>
          <w:rFonts w:cstheme="minorHAnsi"/>
        </w:rPr>
        <w:t>).</w:t>
      </w:r>
    </w:p>
    <w:p w14:paraId="10D5D3A1" w14:textId="77777777" w:rsidR="004A4FB6" w:rsidRDefault="004A4FB6" w:rsidP="005E5A38">
      <w:pPr>
        <w:spacing w:after="0"/>
        <w:rPr>
          <w:rFonts w:cstheme="minorHAnsi"/>
        </w:rPr>
      </w:pPr>
    </w:p>
    <w:p w14:paraId="039F648E" w14:textId="38362929" w:rsidR="00BE0331" w:rsidRPr="007A4A0F" w:rsidRDefault="00975467" w:rsidP="005E5A38">
      <w:pPr>
        <w:spacing w:after="0"/>
        <w:rPr>
          <w:rFonts w:cstheme="minorHAnsi"/>
        </w:rPr>
      </w:pPr>
      <w:r w:rsidRPr="007A4A0F">
        <w:rPr>
          <w:rFonts w:cstheme="minorHAnsi"/>
        </w:rPr>
        <w:t>For</w:t>
      </w:r>
      <w:r w:rsidR="006911E3" w:rsidRPr="007A4A0F">
        <w:rPr>
          <w:rFonts w:cstheme="minorHAnsi"/>
        </w:rPr>
        <w:t xml:space="preserve"> </w:t>
      </w:r>
      <w:r w:rsidR="006911E3" w:rsidRPr="007A4A0F">
        <w:rPr>
          <w:rFonts w:cstheme="minorHAnsi"/>
          <w:highlight w:val="yellow"/>
        </w:rPr>
        <w:t>XXX</w:t>
      </w:r>
      <w:r w:rsidR="006911E3" w:rsidRPr="007A4A0F">
        <w:rPr>
          <w:rFonts w:cstheme="minorHAnsi"/>
        </w:rPr>
        <w:t xml:space="preserve"> </w:t>
      </w:r>
      <w:r w:rsidR="00A032F5">
        <w:rPr>
          <w:rFonts w:cstheme="minorHAnsi"/>
        </w:rPr>
        <w:t xml:space="preserve">(katapultnoden) </w:t>
      </w:r>
      <w:r w:rsidR="0059711F" w:rsidRPr="007A4A0F">
        <w:rPr>
          <w:rFonts w:cstheme="minorHAnsi"/>
        </w:rPr>
        <w:t>skal</w:t>
      </w:r>
      <w:r w:rsidRPr="007A4A0F">
        <w:rPr>
          <w:rFonts w:cstheme="minorHAnsi"/>
        </w:rPr>
        <w:t xml:space="preserve"> </w:t>
      </w:r>
      <w:r w:rsidR="007C053A">
        <w:rPr>
          <w:rFonts w:cstheme="minorHAnsi"/>
        </w:rPr>
        <w:t>samarbeidsavtale</w:t>
      </w:r>
      <w:r w:rsidRPr="007A4A0F">
        <w:rPr>
          <w:rFonts w:cstheme="minorHAnsi"/>
        </w:rPr>
        <w:t xml:space="preserve"> inngås med</w:t>
      </w:r>
      <w:r w:rsidR="00BE0331" w:rsidRPr="007A4A0F">
        <w:rPr>
          <w:rFonts w:cstheme="minorHAnsi"/>
        </w:rPr>
        <w:t>:</w:t>
      </w:r>
      <w:r w:rsidR="0096131F" w:rsidRPr="007A4A0F">
        <w:rPr>
          <w:rFonts w:cstheme="minorHAnsi"/>
        </w:rPr>
        <w:t xml:space="preserve"> </w:t>
      </w:r>
    </w:p>
    <w:p w14:paraId="2246EEA0" w14:textId="77777777" w:rsidR="00BE0331" w:rsidRPr="007A4A0F" w:rsidRDefault="00BE0331" w:rsidP="005E5A38">
      <w:pPr>
        <w:spacing w:after="0"/>
        <w:rPr>
          <w:rFonts w:cstheme="minorHAnsi"/>
        </w:rPr>
      </w:pPr>
    </w:p>
    <w:p w14:paraId="7B78774B" w14:textId="701AA094" w:rsidR="000A2A8C" w:rsidRPr="007A4A0F" w:rsidRDefault="0096131F" w:rsidP="00BE0331">
      <w:pPr>
        <w:pStyle w:val="Listeavsnitt"/>
        <w:numPr>
          <w:ilvl w:val="0"/>
          <w:numId w:val="43"/>
        </w:numPr>
        <w:spacing w:after="0"/>
        <w:rPr>
          <w:rFonts w:cstheme="minorHAnsi"/>
        </w:rPr>
      </w:pPr>
      <w:r w:rsidRPr="007A4A0F">
        <w:rPr>
          <w:rFonts w:cstheme="minorHAnsi"/>
          <w:highlight w:val="yellow"/>
        </w:rPr>
        <w:t>XXX</w:t>
      </w:r>
      <w:r w:rsidRPr="007A4A0F">
        <w:rPr>
          <w:rFonts w:cstheme="minorHAnsi"/>
        </w:rPr>
        <w:t xml:space="preserve"> Katapultsenter</w:t>
      </w:r>
      <w:bookmarkStart w:id="0" w:name="_Hlk152589068"/>
    </w:p>
    <w:p w14:paraId="1293A489" w14:textId="55A68EDE" w:rsidR="004D6820" w:rsidRPr="007A4A0F" w:rsidRDefault="00AE7BEE" w:rsidP="004E66CC">
      <w:pPr>
        <w:rPr>
          <w:rFonts w:cstheme="minorHAnsi"/>
          <w:b/>
          <w:bCs/>
        </w:rPr>
      </w:pPr>
      <w:r>
        <w:rPr>
          <w:rFonts w:cstheme="minorHAnsi"/>
          <w:b/>
          <w:bCs/>
        </w:rPr>
        <w:lastRenderedPageBreak/>
        <w:t>2</w:t>
      </w:r>
      <w:r w:rsidR="004D6820" w:rsidRPr="007A4A0F">
        <w:rPr>
          <w:rFonts w:cstheme="minorHAnsi"/>
          <w:b/>
          <w:bCs/>
        </w:rPr>
        <w:t xml:space="preserve">. </w:t>
      </w:r>
      <w:r w:rsidR="00D17E45" w:rsidRPr="007A4A0F">
        <w:rPr>
          <w:rFonts w:cstheme="minorHAnsi"/>
          <w:b/>
          <w:bCs/>
        </w:rPr>
        <w:t>Organiserin</w:t>
      </w:r>
      <w:r w:rsidR="009C42B6">
        <w:rPr>
          <w:rFonts w:cstheme="minorHAnsi"/>
          <w:b/>
          <w:bCs/>
        </w:rPr>
        <w:t>g</w:t>
      </w:r>
    </w:p>
    <w:p w14:paraId="5491DEBB" w14:textId="7F9D355F" w:rsidR="009C42B6" w:rsidRDefault="009C42B6" w:rsidP="00907D23">
      <w:pPr>
        <w:spacing w:after="0"/>
        <w:rPr>
          <w:rFonts w:cstheme="minorHAnsi"/>
        </w:rPr>
      </w:pPr>
      <w:r>
        <w:rPr>
          <w:rFonts w:cstheme="minorHAnsi"/>
        </w:rPr>
        <w:t xml:space="preserve">Katapultnoden skal være et konsortium, bestående av </w:t>
      </w:r>
      <w:r w:rsidR="00AC538E">
        <w:rPr>
          <w:rFonts w:cstheme="minorHAnsi"/>
        </w:rPr>
        <w:t>en fasilitatororganisasjon («Prosjektansvarlig») og aktører fra industrien, akademia, forskningsinstitutter mv. («Kjernepartnere») som skal bidra til</w:t>
      </w:r>
      <w:r w:rsidR="0017010D">
        <w:rPr>
          <w:rFonts w:cstheme="minorHAnsi"/>
        </w:rPr>
        <w:t xml:space="preserve"> Hovedprosjektet ved å tilgjengeliggjøre infrastruktur, teknologi og kompetanse. Det skal være etablert et forpliktende avtaleverk som regulerer konsortiedeltakernes rettigheter og plikter («Konsortieavtale»)</w:t>
      </w:r>
      <w:r w:rsidR="00F11CA2">
        <w:rPr>
          <w:rFonts w:cstheme="minorHAnsi"/>
        </w:rPr>
        <w:t>. Katapultnoden kan også knytte til seg andre aktører/partnere.</w:t>
      </w:r>
    </w:p>
    <w:p w14:paraId="46F4A749" w14:textId="77777777" w:rsidR="009C42B6" w:rsidRDefault="009C42B6" w:rsidP="00907D23">
      <w:pPr>
        <w:spacing w:after="0"/>
        <w:rPr>
          <w:rFonts w:cstheme="minorHAnsi"/>
        </w:rPr>
      </w:pPr>
    </w:p>
    <w:p w14:paraId="6B0B85D9" w14:textId="6A698891" w:rsidR="009C42B6" w:rsidRDefault="004D5041" w:rsidP="00907D23">
      <w:pPr>
        <w:spacing w:after="0"/>
        <w:rPr>
          <w:rFonts w:cstheme="minorHAnsi"/>
        </w:rPr>
      </w:pPr>
      <w:r w:rsidRPr="004D5041">
        <w:rPr>
          <w:rFonts w:cstheme="minorHAnsi"/>
        </w:rPr>
        <w:t>Prosjektansvarlig skal være fasilitator, og representere konsortiet overfor Siva som Sivas kontraktspartner. Prosjektansvarlig er ansvarlig for forvaltning av offentlige midler som stilles til disposisjon for gjennomføring av Hovedprosjektet.</w:t>
      </w:r>
    </w:p>
    <w:p w14:paraId="676CD04A" w14:textId="77777777" w:rsidR="004D5041" w:rsidRDefault="004D5041" w:rsidP="00907D23">
      <w:pPr>
        <w:spacing w:after="0"/>
        <w:rPr>
          <w:rFonts w:cstheme="minorHAnsi"/>
        </w:rPr>
      </w:pPr>
    </w:p>
    <w:p w14:paraId="3D120D01" w14:textId="109E1254" w:rsidR="004D5041" w:rsidRDefault="00457F76" w:rsidP="00907D23">
      <w:pPr>
        <w:spacing w:after="0"/>
        <w:rPr>
          <w:rFonts w:cstheme="minorHAnsi"/>
        </w:rPr>
      </w:pPr>
      <w:r w:rsidRPr="00457F76">
        <w:rPr>
          <w:rFonts w:cstheme="minorHAnsi"/>
        </w:rPr>
        <w:t>Det skal være etablert et styre og en styringsgruppe som representerer konsortiedeltakerne og som er ansvarlig for prosjektets strategiske utvikling og økonomiske prioriteringer. Siva har rett til å delta som observatør i styret og/eller styringsgruppen.</w:t>
      </w:r>
    </w:p>
    <w:p w14:paraId="3AC7487A" w14:textId="77777777" w:rsidR="00AE7BEE" w:rsidRDefault="00AE7BEE" w:rsidP="00907D23">
      <w:pPr>
        <w:spacing w:after="0"/>
        <w:rPr>
          <w:rFonts w:cstheme="minorHAnsi"/>
        </w:rPr>
      </w:pPr>
    </w:p>
    <w:p w14:paraId="105ED77A" w14:textId="7CC22E71" w:rsidR="00AE7BEE" w:rsidRDefault="00AE7BEE" w:rsidP="00907D23">
      <w:pPr>
        <w:spacing w:after="0"/>
        <w:rPr>
          <w:rFonts w:cstheme="minorHAnsi"/>
        </w:rPr>
      </w:pPr>
      <w:r w:rsidRPr="00AE7BEE">
        <w:rPr>
          <w:rFonts w:cstheme="minorHAnsi"/>
        </w:rPr>
        <w:t>Det skal være utpekt en daglig leder som skal ha det daglige og operative ansvaret for gjennomføring av hovedprosjektet.</w:t>
      </w:r>
    </w:p>
    <w:bookmarkEnd w:id="0"/>
    <w:p w14:paraId="1C862166" w14:textId="0452B904" w:rsidR="0079472E" w:rsidRDefault="0079472E" w:rsidP="00AE7C2B">
      <w:pPr>
        <w:spacing w:after="0"/>
        <w:rPr>
          <w:rFonts w:cstheme="minorHAnsi"/>
          <w:b/>
          <w:bCs/>
        </w:rPr>
      </w:pPr>
    </w:p>
    <w:p w14:paraId="4F1EC8C3" w14:textId="30F5D0E6" w:rsidR="00AE7C2B" w:rsidRDefault="00AE7C2B" w:rsidP="004E66CC">
      <w:pPr>
        <w:rPr>
          <w:rFonts w:cstheme="minorHAnsi"/>
          <w:b/>
          <w:bCs/>
        </w:rPr>
      </w:pPr>
      <w:r>
        <w:rPr>
          <w:rFonts w:cstheme="minorHAnsi"/>
          <w:b/>
          <w:bCs/>
        </w:rPr>
        <w:t>3. Avtalepartens roller og ansvar</w:t>
      </w:r>
    </w:p>
    <w:p w14:paraId="422029EA" w14:textId="2D64AA0E" w:rsidR="00126ADB" w:rsidRDefault="00AE7C2B" w:rsidP="004E66CC">
      <w:pPr>
        <w:rPr>
          <w:rFonts w:cstheme="minorHAnsi"/>
        </w:rPr>
      </w:pPr>
      <w:r>
        <w:rPr>
          <w:rFonts w:cstheme="minorHAnsi"/>
        </w:rPr>
        <w:t>Prosjektansvarlig er ansvarlig for gjennomføring av Hovedprosjektet og er forpliktet til følgende:</w:t>
      </w:r>
    </w:p>
    <w:p w14:paraId="590D270C" w14:textId="25CDE9FE" w:rsidR="00126ADB" w:rsidRPr="004E66CC" w:rsidRDefault="00126ADB" w:rsidP="00126ADB">
      <w:pPr>
        <w:pStyle w:val="Listeavsnitt"/>
        <w:numPr>
          <w:ilvl w:val="0"/>
          <w:numId w:val="43"/>
        </w:numPr>
        <w:spacing w:after="0"/>
        <w:rPr>
          <w:rFonts w:cstheme="minorHAnsi"/>
        </w:rPr>
      </w:pPr>
      <w:r w:rsidRPr="004E66CC">
        <w:rPr>
          <w:rFonts w:cstheme="minorHAnsi"/>
        </w:rPr>
        <w:t>Etablere relevante partnerskap</w:t>
      </w:r>
    </w:p>
    <w:p w14:paraId="15A6E117" w14:textId="6CCA7349" w:rsidR="00126ADB" w:rsidRPr="004E66CC" w:rsidRDefault="00126ADB" w:rsidP="00126ADB">
      <w:pPr>
        <w:pStyle w:val="Listeavsnitt"/>
        <w:numPr>
          <w:ilvl w:val="0"/>
          <w:numId w:val="43"/>
        </w:numPr>
        <w:spacing w:after="0"/>
        <w:rPr>
          <w:rFonts w:cstheme="minorHAnsi"/>
        </w:rPr>
      </w:pPr>
      <w:r w:rsidRPr="004E66CC">
        <w:rPr>
          <w:rFonts w:cstheme="minorHAnsi"/>
        </w:rPr>
        <w:t>Sikre utarbeidelse av avtaleverk</w:t>
      </w:r>
    </w:p>
    <w:p w14:paraId="2C08EBFA" w14:textId="28F20D91" w:rsidR="00126ADB" w:rsidRPr="004E66CC" w:rsidRDefault="00126ADB" w:rsidP="00126ADB">
      <w:pPr>
        <w:pStyle w:val="Listeavsnitt"/>
        <w:numPr>
          <w:ilvl w:val="0"/>
          <w:numId w:val="43"/>
        </w:numPr>
        <w:spacing w:after="0"/>
        <w:rPr>
          <w:rFonts w:cstheme="minorHAnsi"/>
        </w:rPr>
      </w:pPr>
      <w:r w:rsidRPr="004E66CC">
        <w:rPr>
          <w:rFonts w:cstheme="minorHAnsi"/>
        </w:rPr>
        <w:t>Utarbeide årlige planer og budsjett</w:t>
      </w:r>
    </w:p>
    <w:p w14:paraId="2405E15F" w14:textId="5AC054BC" w:rsidR="00126ADB" w:rsidRPr="004E66CC" w:rsidRDefault="00126ADB" w:rsidP="00126ADB">
      <w:pPr>
        <w:pStyle w:val="Listeavsnitt"/>
        <w:numPr>
          <w:ilvl w:val="0"/>
          <w:numId w:val="43"/>
        </w:numPr>
        <w:spacing w:after="0"/>
        <w:rPr>
          <w:rFonts w:cstheme="minorHAnsi"/>
        </w:rPr>
      </w:pPr>
      <w:r w:rsidRPr="004E66CC">
        <w:rPr>
          <w:rFonts w:cstheme="minorHAnsi"/>
        </w:rPr>
        <w:t>Rapportere til Siva i henhold til gjeldende prosedyrer og rapporteringskrav</w:t>
      </w:r>
    </w:p>
    <w:p w14:paraId="7F529F4D" w14:textId="34A21A20" w:rsidR="00126ADB" w:rsidRPr="004E66CC" w:rsidRDefault="00126ADB" w:rsidP="00126ADB">
      <w:pPr>
        <w:pStyle w:val="Listeavsnitt"/>
        <w:numPr>
          <w:ilvl w:val="0"/>
          <w:numId w:val="43"/>
        </w:numPr>
        <w:spacing w:after="0"/>
        <w:rPr>
          <w:rFonts w:cstheme="minorHAnsi"/>
        </w:rPr>
      </w:pPr>
      <w:r w:rsidRPr="004E66CC">
        <w:rPr>
          <w:rFonts w:cstheme="minorHAnsi"/>
        </w:rPr>
        <w:t xml:space="preserve">Aktivt arbeide for at katapultnoden involveres i større og banebrytende FoU-prosjekter, i </w:t>
      </w:r>
      <w:r w:rsidR="00A61E4B" w:rsidRPr="004E66CC">
        <w:rPr>
          <w:rFonts w:cstheme="minorHAnsi"/>
        </w:rPr>
        <w:t xml:space="preserve">dialog og </w:t>
      </w:r>
      <w:r w:rsidRPr="004E66CC">
        <w:rPr>
          <w:rFonts w:cstheme="minorHAnsi"/>
        </w:rPr>
        <w:t>samarbeid med aktuelle katapultsenter</w:t>
      </w:r>
    </w:p>
    <w:p w14:paraId="0396EF0C" w14:textId="581B7FD6" w:rsidR="00126ADB" w:rsidRPr="004E66CC" w:rsidRDefault="00126ADB" w:rsidP="00126ADB">
      <w:pPr>
        <w:pStyle w:val="Listeavsnitt"/>
        <w:numPr>
          <w:ilvl w:val="0"/>
          <w:numId w:val="43"/>
        </w:numPr>
        <w:spacing w:after="0"/>
        <w:rPr>
          <w:rFonts w:cstheme="minorHAnsi"/>
        </w:rPr>
      </w:pPr>
      <w:r w:rsidRPr="004E66CC">
        <w:rPr>
          <w:rFonts w:cstheme="minorHAnsi"/>
        </w:rPr>
        <w:t>Mobilisere kunder innenfor alle relevante bedriftskategorier, til hele katapultordningen</w:t>
      </w:r>
    </w:p>
    <w:p w14:paraId="61991153" w14:textId="32D1B4AA" w:rsidR="00126ADB" w:rsidRPr="004E66CC" w:rsidRDefault="00126ADB" w:rsidP="00126ADB">
      <w:pPr>
        <w:pStyle w:val="Listeavsnitt"/>
        <w:numPr>
          <w:ilvl w:val="0"/>
          <w:numId w:val="43"/>
        </w:numPr>
        <w:spacing w:after="0"/>
        <w:rPr>
          <w:rFonts w:cstheme="minorHAnsi"/>
        </w:rPr>
      </w:pPr>
      <w:r w:rsidRPr="004E66CC">
        <w:rPr>
          <w:rFonts w:cstheme="minorHAnsi"/>
        </w:rPr>
        <w:t>Profilere og markedsføre ordningen Norsk katapult etter veiledning fra Siva</w:t>
      </w:r>
    </w:p>
    <w:p w14:paraId="6DA73529" w14:textId="4484CDE3" w:rsidR="00E85265" w:rsidRDefault="00E85265" w:rsidP="007C053A">
      <w:pPr>
        <w:spacing w:after="0"/>
        <w:rPr>
          <w:rFonts w:cstheme="minorHAnsi"/>
        </w:rPr>
      </w:pPr>
    </w:p>
    <w:p w14:paraId="0AB1C8CB" w14:textId="337376C0" w:rsidR="00126ADB" w:rsidRDefault="00126ADB" w:rsidP="004E66CC">
      <w:pPr>
        <w:rPr>
          <w:rFonts w:cstheme="minorHAnsi"/>
        </w:rPr>
      </w:pPr>
      <w:r>
        <w:rPr>
          <w:rFonts w:cstheme="minorHAnsi"/>
        </w:rPr>
        <w:t>Siva er ansvarlig for katapultordningen, og har følgende oppgaver:</w:t>
      </w:r>
    </w:p>
    <w:p w14:paraId="416C06CA" w14:textId="02E06B28" w:rsidR="00126ADB" w:rsidRDefault="00CC5C16" w:rsidP="00126ADB">
      <w:pPr>
        <w:pStyle w:val="Listeavsnitt"/>
        <w:numPr>
          <w:ilvl w:val="0"/>
          <w:numId w:val="46"/>
        </w:numPr>
        <w:spacing w:after="0"/>
        <w:rPr>
          <w:rFonts w:cstheme="minorHAnsi"/>
        </w:rPr>
      </w:pPr>
      <w:r>
        <w:rPr>
          <w:rFonts w:cstheme="minorHAnsi"/>
        </w:rPr>
        <w:t>Følge opp Hovedprosjektet</w:t>
      </w:r>
    </w:p>
    <w:p w14:paraId="7D00FF12" w14:textId="4EC4FF53" w:rsidR="00CC5C16" w:rsidRDefault="00CC5C16" w:rsidP="00126ADB">
      <w:pPr>
        <w:pStyle w:val="Listeavsnitt"/>
        <w:numPr>
          <w:ilvl w:val="0"/>
          <w:numId w:val="46"/>
        </w:numPr>
        <w:spacing w:after="0"/>
        <w:rPr>
          <w:rFonts w:cstheme="minorHAnsi"/>
        </w:rPr>
      </w:pPr>
      <w:r>
        <w:rPr>
          <w:rFonts w:cstheme="minorHAnsi"/>
        </w:rPr>
        <w:t>Sikre strategisk dialog med katapultene</w:t>
      </w:r>
    </w:p>
    <w:p w14:paraId="0B38C682" w14:textId="5B93765E" w:rsidR="00E85265" w:rsidRDefault="00E85265" w:rsidP="00126ADB">
      <w:pPr>
        <w:pStyle w:val="Listeavsnitt"/>
        <w:numPr>
          <w:ilvl w:val="0"/>
          <w:numId w:val="46"/>
        </w:numPr>
        <w:spacing w:after="0"/>
        <w:rPr>
          <w:rFonts w:cstheme="minorHAnsi"/>
        </w:rPr>
      </w:pPr>
      <w:r>
        <w:rPr>
          <w:rFonts w:cstheme="minorHAnsi"/>
        </w:rPr>
        <w:t>Ivareta dialog med Nærings- og fiskeridepartementet</w:t>
      </w:r>
    </w:p>
    <w:p w14:paraId="41E839C1" w14:textId="75400E33" w:rsidR="00E85265" w:rsidRDefault="00E85265" w:rsidP="00126ADB">
      <w:pPr>
        <w:pStyle w:val="Listeavsnitt"/>
        <w:numPr>
          <w:ilvl w:val="0"/>
          <w:numId w:val="46"/>
        </w:numPr>
        <w:spacing w:after="0"/>
        <w:rPr>
          <w:rFonts w:cstheme="minorHAnsi"/>
        </w:rPr>
      </w:pPr>
      <w:r>
        <w:rPr>
          <w:rFonts w:cstheme="minorHAnsi"/>
        </w:rPr>
        <w:t>Profilere katapultordningen</w:t>
      </w:r>
    </w:p>
    <w:p w14:paraId="4DFD658B" w14:textId="4400DDE6" w:rsidR="00E85265" w:rsidRDefault="00E85265" w:rsidP="00126ADB">
      <w:pPr>
        <w:pStyle w:val="Listeavsnitt"/>
        <w:numPr>
          <w:ilvl w:val="0"/>
          <w:numId w:val="46"/>
        </w:numPr>
        <w:spacing w:after="0"/>
        <w:rPr>
          <w:rFonts w:cstheme="minorHAnsi"/>
        </w:rPr>
      </w:pPr>
      <w:r>
        <w:rPr>
          <w:rFonts w:cstheme="minorHAnsi"/>
        </w:rPr>
        <w:t>Koordinere med andre virkemiddelaktører</w:t>
      </w:r>
    </w:p>
    <w:p w14:paraId="027EE3D3" w14:textId="284E2E0F" w:rsidR="00A61E4B" w:rsidRPr="00126ADB" w:rsidRDefault="00A61E4B" w:rsidP="00126ADB">
      <w:pPr>
        <w:pStyle w:val="Listeavsnitt"/>
        <w:numPr>
          <w:ilvl w:val="0"/>
          <w:numId w:val="46"/>
        </w:numPr>
        <w:spacing w:after="0"/>
        <w:rPr>
          <w:rFonts w:cstheme="minorHAnsi"/>
        </w:rPr>
      </w:pPr>
      <w:r>
        <w:rPr>
          <w:rFonts w:cstheme="minorHAnsi"/>
        </w:rPr>
        <w:t>Videreutvikle katapultordningen</w:t>
      </w:r>
    </w:p>
    <w:p w14:paraId="2F4B5FEB" w14:textId="77777777" w:rsidR="00831928" w:rsidRDefault="00831928" w:rsidP="00831928">
      <w:pPr>
        <w:spacing w:after="0"/>
        <w:rPr>
          <w:rFonts w:cstheme="minorHAnsi"/>
          <w:b/>
          <w:bCs/>
        </w:rPr>
      </w:pPr>
    </w:p>
    <w:p w14:paraId="43170E90" w14:textId="77777777" w:rsidR="00831928" w:rsidRDefault="00831928" w:rsidP="00831928">
      <w:pPr>
        <w:spacing w:after="0"/>
        <w:rPr>
          <w:rFonts w:cstheme="minorHAnsi"/>
        </w:rPr>
      </w:pPr>
      <w:r w:rsidRPr="00831928">
        <w:rPr>
          <w:rFonts w:cstheme="minorHAnsi"/>
        </w:rPr>
        <w:t>Siva finansierer Hovedprosjektet innenfor rammene av årlige bevillinger over Statsbudsjettet og statsstøtteregelverket, herunder det alminnelige gruppeunntaket (EU forordning nr. 651/2014 – GBER), jf. forskrift 2. januar 2023 nr. 2 om unntak fra notifikasjonsplikt for offentlig støtte. Støtte kan også tildeles på grunnlag av ordninger som er notifisert og godkjent av ESA etter EØS-avtalen artikkel 61, jf. lov 4. mars 2022 nr. 7 om nasjonale saksbehandlingsregler i saker om offentlig støtte (støtteprosessloven).</w:t>
      </w:r>
    </w:p>
    <w:p w14:paraId="078DF41E" w14:textId="77777777" w:rsidR="00831928" w:rsidRDefault="00831928" w:rsidP="00831928">
      <w:pPr>
        <w:spacing w:after="0"/>
        <w:rPr>
          <w:rFonts w:cstheme="minorHAnsi"/>
          <w:b/>
          <w:bCs/>
        </w:rPr>
      </w:pPr>
      <w:r w:rsidRPr="00831928">
        <w:rPr>
          <w:rFonts w:cstheme="minorHAnsi"/>
        </w:rPr>
        <w:lastRenderedPageBreak/>
        <w:t>Avtalepartene skal lojalt samarbeide om, og både sammen og hver for seg arbeide for at både søknader og støttetildelinger overholder statsstøtteregelverket. Prosjektpartner skal fremlegge nødvendig dokumentasjon for søknader og eventuelle etterfølgende prosedyrer etter støttereglene.</w:t>
      </w:r>
      <w:r w:rsidRPr="00831928">
        <w:rPr>
          <w:rFonts w:cstheme="minorHAnsi"/>
          <w:b/>
          <w:bCs/>
        </w:rPr>
        <w:t xml:space="preserve"> </w:t>
      </w:r>
    </w:p>
    <w:p w14:paraId="474A7C6F" w14:textId="77777777" w:rsidR="00831928" w:rsidRDefault="00831928" w:rsidP="00831928">
      <w:pPr>
        <w:spacing w:after="0"/>
        <w:rPr>
          <w:rFonts w:cstheme="minorHAnsi"/>
          <w:b/>
          <w:bCs/>
        </w:rPr>
      </w:pPr>
    </w:p>
    <w:p w14:paraId="658CEFE6" w14:textId="5A86BEB8" w:rsidR="00831928" w:rsidRDefault="00831928" w:rsidP="004E66CC">
      <w:pPr>
        <w:rPr>
          <w:rFonts w:cstheme="minorHAnsi"/>
        </w:rPr>
      </w:pPr>
      <w:r>
        <w:rPr>
          <w:rFonts w:cstheme="minorHAnsi"/>
          <w:b/>
          <w:bCs/>
        </w:rPr>
        <w:t>4. Premisser for finansiering</w:t>
      </w:r>
    </w:p>
    <w:p w14:paraId="0F561C81" w14:textId="043B3E6A" w:rsidR="009E0D91" w:rsidRPr="009E0D91" w:rsidRDefault="009E0D91" w:rsidP="009E0D91">
      <w:pPr>
        <w:spacing w:after="0"/>
        <w:rPr>
          <w:rFonts w:cstheme="minorHAnsi"/>
        </w:rPr>
      </w:pPr>
      <w:r w:rsidRPr="009E0D91">
        <w:rPr>
          <w:rFonts w:cstheme="minorHAnsi"/>
        </w:rPr>
        <w:t xml:space="preserve">Sivas støtte i avtaleperioden knytter seg til formålet angitt i punkt 1. Støtten er betinget av den årlige budsjettrammen bevilget over statsbudsjettet, og bevilgningen fordeles på de ulike </w:t>
      </w:r>
      <w:r w:rsidR="00B859E5">
        <w:rPr>
          <w:rFonts w:cstheme="minorHAnsi"/>
        </w:rPr>
        <w:t>katapultene</w:t>
      </w:r>
      <w:r w:rsidRPr="009E0D91">
        <w:rPr>
          <w:rFonts w:cstheme="minorHAnsi"/>
        </w:rPr>
        <w:t xml:space="preserve"> på grunnlag av søknadsbehandling og nærmere prioritering av prosjekter. Støtte er videre betinget av at kontraktsparter oppfyller følgende betingelser: </w:t>
      </w:r>
    </w:p>
    <w:p w14:paraId="4DC95A5C" w14:textId="77777777" w:rsidR="009E0D91" w:rsidRDefault="009E0D91" w:rsidP="009E0D91">
      <w:pPr>
        <w:spacing w:after="0"/>
        <w:rPr>
          <w:rFonts w:cstheme="minorHAnsi"/>
        </w:rPr>
      </w:pPr>
    </w:p>
    <w:p w14:paraId="75903FBA" w14:textId="577565A5" w:rsidR="009E0D91" w:rsidRPr="009E0D91" w:rsidRDefault="009E0D91" w:rsidP="009E0D91">
      <w:pPr>
        <w:pStyle w:val="Listeavsnitt"/>
        <w:numPr>
          <w:ilvl w:val="0"/>
          <w:numId w:val="47"/>
        </w:numPr>
        <w:spacing w:after="0"/>
        <w:rPr>
          <w:rFonts w:cstheme="minorHAnsi"/>
        </w:rPr>
      </w:pPr>
      <w:r w:rsidRPr="009E0D91">
        <w:rPr>
          <w:rFonts w:cstheme="minorHAnsi"/>
        </w:rPr>
        <w:t>Kontraktsmotparten skal legge frem styrevedtatt utviklings- og driftsplan for hele avtaleperioden, inkludert budsjetter og all nødvendig dokumentasjon</w:t>
      </w:r>
    </w:p>
    <w:p w14:paraId="15A15F69" w14:textId="77777777" w:rsidR="00B859E5" w:rsidRPr="00B859E5" w:rsidRDefault="009E0D91" w:rsidP="009E0D91">
      <w:pPr>
        <w:pStyle w:val="Listeavsnitt"/>
        <w:numPr>
          <w:ilvl w:val="0"/>
          <w:numId w:val="47"/>
        </w:numPr>
        <w:spacing w:after="0"/>
        <w:rPr>
          <w:rFonts w:cstheme="minorHAnsi"/>
          <w:b/>
          <w:bCs/>
        </w:rPr>
      </w:pPr>
      <w:r w:rsidRPr="009E0D91">
        <w:rPr>
          <w:rFonts w:cstheme="minorHAnsi"/>
        </w:rPr>
        <w:t>Hovedprosjektet skal gjennomføres med tilfredsstillende utvikling og fremdrift, og resultatene skal svare til omforente mål, planer og budsjett</w:t>
      </w:r>
    </w:p>
    <w:p w14:paraId="42C2150D" w14:textId="77777777" w:rsidR="00B859E5" w:rsidRDefault="00B859E5" w:rsidP="00B859E5">
      <w:pPr>
        <w:spacing w:after="0"/>
        <w:rPr>
          <w:rFonts w:cstheme="minorHAnsi"/>
          <w:b/>
          <w:bCs/>
        </w:rPr>
      </w:pPr>
    </w:p>
    <w:p w14:paraId="3AAA5C70" w14:textId="2717271D" w:rsidR="00C35628" w:rsidRDefault="00B859E5" w:rsidP="004E66CC">
      <w:pPr>
        <w:rPr>
          <w:rFonts w:cstheme="minorHAnsi"/>
          <w:b/>
          <w:bCs/>
        </w:rPr>
      </w:pPr>
      <w:r>
        <w:rPr>
          <w:rFonts w:cstheme="minorHAnsi"/>
          <w:b/>
          <w:bCs/>
        </w:rPr>
        <w:t>5. Planer, rapportering og evaluering</w:t>
      </w:r>
    </w:p>
    <w:p w14:paraId="2AC1041D" w14:textId="77777777" w:rsidR="00C35628" w:rsidRPr="00C35628" w:rsidRDefault="00C35628" w:rsidP="00C35628">
      <w:pPr>
        <w:spacing w:after="0"/>
        <w:rPr>
          <w:rFonts w:cstheme="minorHAnsi"/>
        </w:rPr>
      </w:pPr>
      <w:r w:rsidRPr="00C35628">
        <w:rPr>
          <w:rFonts w:cstheme="minorHAnsi"/>
        </w:rPr>
        <w:t xml:space="preserve">Kontraktspartner skal levere følgende til Siva: </w:t>
      </w:r>
    </w:p>
    <w:p w14:paraId="0ADB2477" w14:textId="77777777" w:rsidR="00C35628" w:rsidRDefault="00C35628" w:rsidP="00C35628">
      <w:pPr>
        <w:spacing w:after="0"/>
        <w:rPr>
          <w:rFonts w:cstheme="minorHAnsi"/>
        </w:rPr>
      </w:pPr>
    </w:p>
    <w:p w14:paraId="49C793F1" w14:textId="72FDBA25" w:rsidR="00C35628" w:rsidRPr="00C35628" w:rsidRDefault="00C35628" w:rsidP="00C35628">
      <w:pPr>
        <w:pStyle w:val="Listeavsnitt"/>
        <w:numPr>
          <w:ilvl w:val="0"/>
          <w:numId w:val="48"/>
        </w:numPr>
        <w:spacing w:after="0"/>
        <w:rPr>
          <w:rFonts w:cstheme="minorHAnsi"/>
        </w:rPr>
      </w:pPr>
      <w:r w:rsidRPr="00C35628">
        <w:rPr>
          <w:rFonts w:cstheme="minorHAnsi"/>
        </w:rPr>
        <w:t>Plan og budsjett for kontraktsperioden fordelt på det enkelte års budsjett</w:t>
      </w:r>
    </w:p>
    <w:p w14:paraId="0883625D" w14:textId="7497D4FC" w:rsidR="00C35628" w:rsidRPr="00C35628" w:rsidRDefault="00C35628" w:rsidP="00C35628">
      <w:pPr>
        <w:pStyle w:val="Listeavsnitt"/>
        <w:numPr>
          <w:ilvl w:val="0"/>
          <w:numId w:val="48"/>
        </w:numPr>
        <w:spacing w:after="0"/>
        <w:rPr>
          <w:rFonts w:cstheme="minorHAnsi"/>
        </w:rPr>
      </w:pPr>
      <w:r w:rsidRPr="00C35628">
        <w:rPr>
          <w:rFonts w:cstheme="minorHAnsi"/>
        </w:rPr>
        <w:t xml:space="preserve">Revisorgodkjent årsregnskap </w:t>
      </w:r>
    </w:p>
    <w:p w14:paraId="33614D26" w14:textId="5514D92F" w:rsidR="00C35628" w:rsidRPr="00C35628" w:rsidRDefault="00C35628" w:rsidP="00C35628">
      <w:pPr>
        <w:pStyle w:val="Listeavsnitt"/>
        <w:numPr>
          <w:ilvl w:val="0"/>
          <w:numId w:val="48"/>
        </w:numPr>
        <w:spacing w:after="0"/>
        <w:rPr>
          <w:rFonts w:cstheme="minorHAnsi"/>
        </w:rPr>
      </w:pPr>
      <w:r w:rsidRPr="00C35628">
        <w:rPr>
          <w:rFonts w:cstheme="minorHAnsi"/>
        </w:rPr>
        <w:t xml:space="preserve">Revisorattestert egeninnsats </w:t>
      </w:r>
    </w:p>
    <w:p w14:paraId="36D96998" w14:textId="0058FAB7" w:rsidR="00C35628" w:rsidRPr="00C35628" w:rsidRDefault="00C35628" w:rsidP="00C35628">
      <w:pPr>
        <w:pStyle w:val="Listeavsnitt"/>
        <w:numPr>
          <w:ilvl w:val="0"/>
          <w:numId w:val="48"/>
        </w:numPr>
        <w:spacing w:after="0"/>
        <w:rPr>
          <w:rFonts w:cstheme="minorHAnsi"/>
        </w:rPr>
      </w:pPr>
      <w:r w:rsidRPr="00C35628">
        <w:rPr>
          <w:rFonts w:cstheme="minorHAnsi"/>
        </w:rPr>
        <w:t xml:space="preserve">Årlige aktivitets- og resultatrapporter </w:t>
      </w:r>
    </w:p>
    <w:p w14:paraId="4DB4CE4D" w14:textId="695FDA97" w:rsidR="00C35628" w:rsidRPr="00C35628" w:rsidRDefault="00C35628" w:rsidP="00C35628">
      <w:pPr>
        <w:pStyle w:val="Listeavsnitt"/>
        <w:numPr>
          <w:ilvl w:val="0"/>
          <w:numId w:val="48"/>
        </w:numPr>
        <w:spacing w:after="0"/>
        <w:rPr>
          <w:rFonts w:cstheme="minorHAnsi"/>
        </w:rPr>
      </w:pPr>
      <w:r w:rsidRPr="00C35628">
        <w:rPr>
          <w:rFonts w:cstheme="minorHAnsi"/>
        </w:rPr>
        <w:t>Sluttrapport eller evaluering for avtaleperioden, senest tre måneder etter avtalens sluttdato</w:t>
      </w:r>
    </w:p>
    <w:p w14:paraId="2C5B30E6" w14:textId="63EA5CD9" w:rsidR="00C35628" w:rsidRPr="00C35628" w:rsidRDefault="00C35628" w:rsidP="00C35628">
      <w:pPr>
        <w:pStyle w:val="Listeavsnitt"/>
        <w:numPr>
          <w:ilvl w:val="0"/>
          <w:numId w:val="48"/>
        </w:numPr>
        <w:spacing w:after="0"/>
        <w:rPr>
          <w:rFonts w:cstheme="minorHAnsi"/>
        </w:rPr>
      </w:pPr>
      <w:r w:rsidRPr="00C35628">
        <w:rPr>
          <w:rFonts w:cstheme="minorHAnsi"/>
        </w:rPr>
        <w:t>Annen nødvendig dokumentasjon</w:t>
      </w:r>
    </w:p>
    <w:p w14:paraId="565E194E" w14:textId="77777777" w:rsidR="00C35628" w:rsidRDefault="00C35628" w:rsidP="00C35628">
      <w:pPr>
        <w:spacing w:after="0"/>
        <w:rPr>
          <w:rFonts w:cstheme="minorHAnsi"/>
        </w:rPr>
      </w:pPr>
    </w:p>
    <w:p w14:paraId="6A41BFA0" w14:textId="24C5ED6D" w:rsidR="00FF0AE8" w:rsidRDefault="00C35628" w:rsidP="004E2F2B">
      <w:pPr>
        <w:spacing w:after="0"/>
        <w:rPr>
          <w:rFonts w:cstheme="minorHAnsi"/>
          <w:b/>
          <w:bCs/>
        </w:rPr>
      </w:pPr>
      <w:r w:rsidRPr="00C35628">
        <w:rPr>
          <w:rFonts w:cstheme="minorHAnsi"/>
        </w:rPr>
        <w:t>Siva har utviklet et verktøy for rapportering og datainnhenting. Det forutsettes at kontraktspartner benytter dette verktøyet og aktivt deltar i prosessene som følger med.</w:t>
      </w:r>
    </w:p>
    <w:p w14:paraId="773BB3DC" w14:textId="77777777" w:rsidR="00102244" w:rsidRDefault="00102244" w:rsidP="004E2F2B">
      <w:pPr>
        <w:spacing w:after="0"/>
        <w:rPr>
          <w:rFonts w:cstheme="minorHAnsi"/>
          <w:b/>
          <w:bCs/>
        </w:rPr>
      </w:pPr>
    </w:p>
    <w:p w14:paraId="3E9AF299" w14:textId="4319A5D2" w:rsidR="004E2F2B" w:rsidRPr="004E66CC" w:rsidRDefault="004E2F2B" w:rsidP="004E66CC">
      <w:pPr>
        <w:rPr>
          <w:rFonts w:cstheme="minorHAnsi"/>
          <w:b/>
          <w:bCs/>
        </w:rPr>
      </w:pPr>
      <w:r>
        <w:rPr>
          <w:rFonts w:cstheme="minorHAnsi"/>
          <w:b/>
          <w:bCs/>
        </w:rPr>
        <w:t>6. Tilrettelegging for brukere</w:t>
      </w:r>
    </w:p>
    <w:p w14:paraId="533D3D19" w14:textId="3095C9C4" w:rsidR="00CD4D3E" w:rsidRDefault="00180BC1" w:rsidP="00CD4D3E">
      <w:pPr>
        <w:spacing w:after="0"/>
        <w:rPr>
          <w:rFonts w:cstheme="minorHAnsi"/>
        </w:rPr>
      </w:pPr>
      <w:r>
        <w:rPr>
          <w:rFonts w:cstheme="minorHAnsi"/>
        </w:rPr>
        <w:t>Katapultnoden</w:t>
      </w:r>
      <w:r w:rsidR="00CD4D3E" w:rsidRPr="00CD4D3E">
        <w:rPr>
          <w:rFonts w:cstheme="minorHAnsi"/>
        </w:rPr>
        <w:t xml:space="preserve"> skal tilby en testinfrastruktur som er åpent tilgjengelig på like vilkår for relevante brukere. Det skal etableres og driftes et system som regulerer brukernes kjøp av tjenester i </w:t>
      </w:r>
      <w:r w:rsidR="00835252">
        <w:rPr>
          <w:rFonts w:cstheme="minorHAnsi"/>
        </w:rPr>
        <w:t>katapultnoden</w:t>
      </w:r>
      <w:r w:rsidR="00CD4D3E" w:rsidRPr="00CD4D3E">
        <w:rPr>
          <w:rFonts w:cstheme="minorHAnsi"/>
        </w:rPr>
        <w:t xml:space="preserve"> som også ivaretar brukernes immaterielle rettigheter. Tjenestene skal som utgangspunkt tilbys på markedsmessige vilkår.</w:t>
      </w:r>
    </w:p>
    <w:p w14:paraId="30A7E9B6" w14:textId="77777777" w:rsidR="00CD4D3E" w:rsidRPr="00CD4D3E" w:rsidRDefault="00CD4D3E" w:rsidP="00CD4D3E">
      <w:pPr>
        <w:spacing w:after="0"/>
        <w:rPr>
          <w:rFonts w:cstheme="minorHAnsi"/>
        </w:rPr>
      </w:pPr>
    </w:p>
    <w:p w14:paraId="1D4ECE1A" w14:textId="6B05CCD3" w:rsidR="00CD4D3E" w:rsidRDefault="00CD4D3E" w:rsidP="00CD4D3E">
      <w:pPr>
        <w:spacing w:after="0"/>
        <w:rPr>
          <w:rFonts w:cstheme="minorHAnsi"/>
        </w:rPr>
      </w:pPr>
      <w:r w:rsidRPr="00CD4D3E">
        <w:rPr>
          <w:rFonts w:cstheme="minorHAnsi"/>
        </w:rPr>
        <w:t xml:space="preserve">Siva kan gi støtte til små og mellomstore foretak (SMB-er) i form av rabattert tilgang til </w:t>
      </w:r>
      <w:r w:rsidR="00835252">
        <w:rPr>
          <w:rFonts w:cstheme="minorHAnsi"/>
        </w:rPr>
        <w:t>katapultnodens</w:t>
      </w:r>
      <w:r w:rsidRPr="00CD4D3E">
        <w:rPr>
          <w:rFonts w:cstheme="minorHAnsi"/>
        </w:rPr>
        <w:t xml:space="preserve"> tjenester. </w:t>
      </w:r>
      <w:r w:rsidR="00835252">
        <w:rPr>
          <w:rFonts w:cstheme="minorHAnsi"/>
        </w:rPr>
        <w:t>Katapultnoden</w:t>
      </w:r>
      <w:r w:rsidRPr="00CD4D3E">
        <w:rPr>
          <w:rFonts w:cstheme="minorHAnsi"/>
        </w:rPr>
        <w:t xml:space="preserve"> plikter å holde slik videreført støtte regnskapsmessig atskilt fra støtte de selv mottar fra Siva.</w:t>
      </w:r>
    </w:p>
    <w:p w14:paraId="13A0E223" w14:textId="77777777" w:rsidR="00BC3133" w:rsidRDefault="00BC3133" w:rsidP="00CD4D3E">
      <w:pPr>
        <w:spacing w:after="0"/>
        <w:rPr>
          <w:rFonts w:cstheme="minorHAnsi"/>
        </w:rPr>
      </w:pPr>
    </w:p>
    <w:p w14:paraId="1CB8A676" w14:textId="37A95500" w:rsidR="00BC3133" w:rsidRPr="004E66CC" w:rsidRDefault="00BC3133" w:rsidP="004E66CC">
      <w:pPr>
        <w:rPr>
          <w:rFonts w:cstheme="minorHAnsi"/>
          <w:b/>
          <w:bCs/>
        </w:rPr>
      </w:pPr>
      <w:r w:rsidRPr="00BC3133">
        <w:rPr>
          <w:rFonts w:cstheme="minorHAnsi"/>
          <w:b/>
          <w:bCs/>
        </w:rPr>
        <w:t>7. Retningslinjer for investeringer i utstyr mv.</w:t>
      </w:r>
    </w:p>
    <w:p w14:paraId="446B727A" w14:textId="6F78AB66" w:rsidR="00BC3133" w:rsidRDefault="00BC3133" w:rsidP="00BC3133">
      <w:pPr>
        <w:spacing w:after="0"/>
        <w:rPr>
          <w:rFonts w:cstheme="minorHAnsi"/>
        </w:rPr>
      </w:pPr>
      <w:r w:rsidRPr="00BC3133">
        <w:rPr>
          <w:rFonts w:cstheme="minorHAnsi"/>
        </w:rPr>
        <w:t xml:space="preserve">Prosjektansvarlig skal sikre at det inngås investeringsavtaler, som angir vilkår for investeringen og bruk av utstyret. Dersom eierskapet til utstyr som får investeringsstøtte skal ligge hos en eller flere kjernepartnere, skal investeringsavtalen sikre at </w:t>
      </w:r>
      <w:r>
        <w:rPr>
          <w:rFonts w:cstheme="minorHAnsi"/>
        </w:rPr>
        <w:t>katapultnoden</w:t>
      </w:r>
      <w:r w:rsidRPr="00BC3133">
        <w:rPr>
          <w:rFonts w:cstheme="minorHAnsi"/>
        </w:rPr>
        <w:t xml:space="preserve"> får en forholdsmessig bruksrett til utstyret i utstyrets økonomiske levetid. Utstyret betraktes som en del av </w:t>
      </w:r>
      <w:r>
        <w:rPr>
          <w:rFonts w:cstheme="minorHAnsi"/>
        </w:rPr>
        <w:t>katapultnoden</w:t>
      </w:r>
      <w:r w:rsidRPr="00BC3133">
        <w:rPr>
          <w:rFonts w:cstheme="minorHAnsi"/>
        </w:rPr>
        <w:t xml:space="preserve"> og kan ikke </w:t>
      </w:r>
      <w:r w:rsidRPr="00BC3133">
        <w:rPr>
          <w:rFonts w:cstheme="minorHAnsi"/>
        </w:rPr>
        <w:lastRenderedPageBreak/>
        <w:t>trekkes ut uten forutgående samtykke fra Siva. Investeringsavtalen skal også sikre at utstyrseier ikke kan overdra eller pantsette utstyret til andre uten Sivas forutgående skriftlige godkjenning.</w:t>
      </w:r>
    </w:p>
    <w:p w14:paraId="348ACB5C" w14:textId="77777777" w:rsidR="00BC3133" w:rsidRPr="00BC3133" w:rsidRDefault="00BC3133" w:rsidP="00BC3133">
      <w:pPr>
        <w:spacing w:after="0"/>
        <w:rPr>
          <w:rFonts w:cstheme="minorHAnsi"/>
        </w:rPr>
      </w:pPr>
    </w:p>
    <w:p w14:paraId="6A31B424" w14:textId="315C7292" w:rsidR="00BC3133" w:rsidRDefault="00BC3133" w:rsidP="00BC3133">
      <w:pPr>
        <w:spacing w:after="0"/>
        <w:rPr>
          <w:rFonts w:cstheme="minorHAnsi"/>
        </w:rPr>
      </w:pPr>
      <w:r w:rsidRPr="00BC3133">
        <w:rPr>
          <w:rFonts w:cstheme="minorHAnsi"/>
        </w:rPr>
        <w:t xml:space="preserve">Investeringsavtalen skal også regulere et eventuelt etteroppgjør hvis utstyret ikke lenger skal benyttes i </w:t>
      </w:r>
      <w:r>
        <w:rPr>
          <w:rFonts w:cstheme="minorHAnsi"/>
        </w:rPr>
        <w:t>katapultnoden</w:t>
      </w:r>
      <w:r w:rsidRPr="00BC3133">
        <w:rPr>
          <w:rFonts w:cstheme="minorHAnsi"/>
        </w:rPr>
        <w:t xml:space="preserve">, ved uttreden av en kjernepartner eller ved avvikling av </w:t>
      </w:r>
      <w:r>
        <w:rPr>
          <w:rFonts w:cstheme="minorHAnsi"/>
        </w:rPr>
        <w:t>katapultnoden</w:t>
      </w:r>
      <w:r w:rsidRPr="00BC3133">
        <w:rPr>
          <w:rFonts w:cstheme="minorHAnsi"/>
        </w:rPr>
        <w:t>. Avtalen skal sikre at det ikke ligger igjen statsstøtte hos konsortiedeltakere.</w:t>
      </w:r>
    </w:p>
    <w:p w14:paraId="2B647D3A" w14:textId="77777777" w:rsidR="00BC3133" w:rsidRDefault="00BC3133" w:rsidP="00BC3133">
      <w:pPr>
        <w:spacing w:after="0"/>
        <w:rPr>
          <w:rFonts w:cstheme="minorHAnsi"/>
        </w:rPr>
      </w:pPr>
    </w:p>
    <w:p w14:paraId="344913DB" w14:textId="2FFC02F6" w:rsidR="00BC3133" w:rsidRPr="004E66CC" w:rsidRDefault="00BC3133" w:rsidP="004E66CC">
      <w:pPr>
        <w:rPr>
          <w:rFonts w:cstheme="minorHAnsi"/>
          <w:b/>
          <w:bCs/>
        </w:rPr>
      </w:pPr>
      <w:r w:rsidRPr="004F57DC">
        <w:rPr>
          <w:rFonts w:cstheme="minorHAnsi"/>
          <w:b/>
          <w:bCs/>
        </w:rPr>
        <w:t>8. Læringsprosesser</w:t>
      </w:r>
    </w:p>
    <w:p w14:paraId="6C1DCB86" w14:textId="656A5B62" w:rsidR="00BC3133" w:rsidRDefault="004F57DC" w:rsidP="00BC3133">
      <w:pPr>
        <w:spacing w:after="0"/>
        <w:rPr>
          <w:rFonts w:cstheme="minorHAnsi"/>
        </w:rPr>
      </w:pPr>
      <w:r w:rsidRPr="004F57DC">
        <w:rPr>
          <w:rFonts w:cstheme="minorHAnsi"/>
        </w:rPr>
        <w:t>Siva evaluerer jevnlig katapultordningen og de</w:t>
      </w:r>
      <w:r>
        <w:rPr>
          <w:rFonts w:cstheme="minorHAnsi"/>
        </w:rPr>
        <w:t>n</w:t>
      </w:r>
      <w:r w:rsidRPr="004F57DC">
        <w:rPr>
          <w:rFonts w:cstheme="minorHAnsi"/>
        </w:rPr>
        <w:t xml:space="preserve"> enkelte </w:t>
      </w:r>
      <w:r>
        <w:rPr>
          <w:rFonts w:cstheme="minorHAnsi"/>
        </w:rPr>
        <w:t>katapult</w:t>
      </w:r>
      <w:r w:rsidRPr="004F57DC">
        <w:rPr>
          <w:rFonts w:cstheme="minorHAnsi"/>
        </w:rPr>
        <w:t xml:space="preserve"> ved hjelp av eksterne tredjeparter. Kontraktspartner skal lojalt bidra til å sikre en effektiv gjennomføring av slike evalueringer, og avgi etterspurt informasjon.</w:t>
      </w:r>
    </w:p>
    <w:p w14:paraId="5322FC29" w14:textId="77777777" w:rsidR="00C81C31" w:rsidRDefault="00C81C31" w:rsidP="00BC3133">
      <w:pPr>
        <w:spacing w:after="0"/>
        <w:rPr>
          <w:rFonts w:cstheme="minorHAnsi"/>
        </w:rPr>
      </w:pPr>
    </w:p>
    <w:p w14:paraId="61CB5A05" w14:textId="780F6519" w:rsidR="00C81C31" w:rsidRDefault="00C81C31" w:rsidP="00BC3133">
      <w:pPr>
        <w:spacing w:after="0"/>
        <w:rPr>
          <w:rFonts w:cstheme="minorHAnsi"/>
        </w:rPr>
      </w:pPr>
      <w:r w:rsidRPr="00C81C31">
        <w:rPr>
          <w:rFonts w:cstheme="minorHAnsi"/>
        </w:rPr>
        <w:t xml:space="preserve">Siva ønsker å benytte erfaringer fra hovedprosjektet til eventuelle justeringer i innretningen av ordningen. Representanter fra </w:t>
      </w:r>
      <w:r w:rsidR="007A06C1">
        <w:rPr>
          <w:rFonts w:cstheme="minorHAnsi"/>
        </w:rPr>
        <w:t>katapultnoden</w:t>
      </w:r>
      <w:r w:rsidRPr="00C81C31">
        <w:rPr>
          <w:rFonts w:cstheme="minorHAnsi"/>
        </w:rPr>
        <w:t xml:space="preserve"> skal delta aktivt på de møteplasser Siva prioriterer, og legge til rette for erfaringsutveksling mellom ulike </w:t>
      </w:r>
      <w:r w:rsidR="007A06C1">
        <w:rPr>
          <w:rFonts w:cstheme="minorHAnsi"/>
        </w:rPr>
        <w:t>katapulter</w:t>
      </w:r>
      <w:r w:rsidRPr="00C81C31">
        <w:rPr>
          <w:rFonts w:cstheme="minorHAnsi"/>
        </w:rPr>
        <w:t>.</w:t>
      </w:r>
    </w:p>
    <w:p w14:paraId="2C2612E9" w14:textId="77777777" w:rsidR="00B2175B" w:rsidRDefault="00B2175B" w:rsidP="00BC3133">
      <w:pPr>
        <w:spacing w:after="0"/>
        <w:rPr>
          <w:rFonts w:cstheme="minorHAnsi"/>
        </w:rPr>
      </w:pPr>
    </w:p>
    <w:p w14:paraId="3B4A5737" w14:textId="0C2249C4" w:rsidR="00B2175B" w:rsidRPr="004E66CC" w:rsidRDefault="00B2175B" w:rsidP="004E66CC">
      <w:pPr>
        <w:rPr>
          <w:rFonts w:cstheme="minorHAnsi"/>
          <w:b/>
          <w:bCs/>
        </w:rPr>
      </w:pPr>
      <w:r w:rsidRPr="00F15419">
        <w:rPr>
          <w:rFonts w:cstheme="minorHAnsi"/>
          <w:b/>
          <w:bCs/>
        </w:rPr>
        <w:t>9. Profilering og markedsføring</w:t>
      </w:r>
    </w:p>
    <w:p w14:paraId="6B887794" w14:textId="12E3D376" w:rsidR="00B2175B" w:rsidRDefault="00286F7D" w:rsidP="00BC3133">
      <w:pPr>
        <w:spacing w:after="0"/>
      </w:pPr>
      <w:r w:rsidRPr="12D51018">
        <w:t xml:space="preserve">Siva har det overordnede ansvaret for å forvalte merkevaren Norsk katapult. Katapultnodens egen profilering, merkevarebygging, visuelle utforming, digitale kommunikasjon og andre sentrale </w:t>
      </w:r>
      <w:r w:rsidRPr="004E66CC">
        <w:t>kommunikasjonsaktiviteter skal utformes i henhold til føringer i den til enhver tid gjeldende versjon av Sivas profilveiledning for katapultene.</w:t>
      </w:r>
    </w:p>
    <w:p w14:paraId="2BC55D0B" w14:textId="00CABE0B" w:rsidR="00F15419" w:rsidRDefault="00F15419" w:rsidP="007C053A">
      <w:pPr>
        <w:spacing w:after="0"/>
        <w:rPr>
          <w:rFonts w:cstheme="minorHAnsi"/>
        </w:rPr>
      </w:pPr>
    </w:p>
    <w:p w14:paraId="76238D27" w14:textId="6F0A7791" w:rsidR="00F15419" w:rsidRPr="004E66CC" w:rsidRDefault="00F15419" w:rsidP="004E66CC">
      <w:pPr>
        <w:rPr>
          <w:rFonts w:cstheme="minorHAnsi"/>
          <w:b/>
          <w:bCs/>
        </w:rPr>
      </w:pPr>
      <w:r w:rsidRPr="00F15419">
        <w:rPr>
          <w:rFonts w:cstheme="minorHAnsi"/>
          <w:b/>
          <w:bCs/>
        </w:rPr>
        <w:t>10. Avtalens varighet</w:t>
      </w:r>
    </w:p>
    <w:p w14:paraId="6E0C7D9A" w14:textId="225AEE73" w:rsidR="00F15419" w:rsidRDefault="00F15419" w:rsidP="00BC3133">
      <w:pPr>
        <w:spacing w:after="0"/>
        <w:rPr>
          <w:rFonts w:cstheme="minorHAnsi"/>
        </w:rPr>
      </w:pPr>
      <w:r>
        <w:rPr>
          <w:rFonts w:cstheme="minorHAnsi"/>
        </w:rPr>
        <w:t xml:space="preserve">Hovedavtalen gjelder for en periode på 3 år om det ikke er fastsatt annen varighet. </w:t>
      </w:r>
    </w:p>
    <w:p w14:paraId="179611BB" w14:textId="77777777" w:rsidR="00F15419" w:rsidRDefault="00F15419" w:rsidP="00BC3133">
      <w:pPr>
        <w:spacing w:after="0"/>
        <w:rPr>
          <w:rFonts w:cstheme="minorHAnsi"/>
        </w:rPr>
      </w:pPr>
    </w:p>
    <w:p w14:paraId="048FC6DF" w14:textId="63F002B2" w:rsidR="00F15419" w:rsidRDefault="00F15419" w:rsidP="00BC3133">
      <w:pPr>
        <w:spacing w:after="0"/>
        <w:rPr>
          <w:rFonts w:cstheme="minorHAnsi"/>
        </w:rPr>
      </w:pPr>
      <w:r w:rsidRPr="004E66CC">
        <w:rPr>
          <w:rFonts w:cstheme="minorHAnsi"/>
        </w:rPr>
        <w:t xml:space="preserve">Denne avtalen løper fra </w:t>
      </w:r>
      <w:r w:rsidRPr="004E66CC">
        <w:rPr>
          <w:rFonts w:cstheme="minorHAnsi"/>
          <w:highlight w:val="yellow"/>
        </w:rPr>
        <w:t>XX</w:t>
      </w:r>
      <w:r w:rsidR="004E66CC" w:rsidRPr="004E66CC">
        <w:rPr>
          <w:rFonts w:cstheme="minorHAnsi"/>
          <w:highlight w:val="yellow"/>
        </w:rPr>
        <w:t>.XX.XXXX</w:t>
      </w:r>
      <w:r w:rsidRPr="004E66CC">
        <w:rPr>
          <w:rFonts w:cstheme="minorHAnsi"/>
        </w:rPr>
        <w:t xml:space="preserve"> til </w:t>
      </w:r>
      <w:r w:rsidRPr="004E66CC">
        <w:rPr>
          <w:rFonts w:cstheme="minorHAnsi"/>
          <w:highlight w:val="yellow"/>
        </w:rPr>
        <w:t>XX.</w:t>
      </w:r>
      <w:r w:rsidR="004E66CC" w:rsidRPr="004E66CC">
        <w:rPr>
          <w:rFonts w:cstheme="minorHAnsi"/>
          <w:highlight w:val="yellow"/>
        </w:rPr>
        <w:t>XX.XXXX</w:t>
      </w:r>
      <w:r w:rsidR="004E66CC" w:rsidRPr="004E66CC">
        <w:rPr>
          <w:rFonts w:cstheme="minorHAnsi"/>
        </w:rPr>
        <w:t>.</w:t>
      </w:r>
      <w:r w:rsidR="004E66CC">
        <w:rPr>
          <w:rFonts w:cstheme="minorHAnsi"/>
        </w:rPr>
        <w:t xml:space="preserve"> </w:t>
      </w:r>
    </w:p>
    <w:p w14:paraId="259995EF" w14:textId="77777777" w:rsidR="00F15419" w:rsidRDefault="00F15419" w:rsidP="00BC3133">
      <w:pPr>
        <w:spacing w:after="0"/>
        <w:rPr>
          <w:rFonts w:cstheme="minorHAnsi"/>
        </w:rPr>
      </w:pPr>
    </w:p>
    <w:p w14:paraId="46F7DDD4" w14:textId="2109A051" w:rsidR="00F15419" w:rsidRDefault="00A40D47" w:rsidP="00BC3133">
      <w:pPr>
        <w:spacing w:after="0"/>
        <w:rPr>
          <w:rFonts w:cstheme="minorHAnsi"/>
        </w:rPr>
      </w:pPr>
      <w:r w:rsidRPr="00A40D47">
        <w:rPr>
          <w:rFonts w:cstheme="minorHAnsi"/>
        </w:rPr>
        <w:t>Sivas intensjon er at Norsk katapult skal være en langsiktig ordning. Hvis hovedprosjektet har en tilfredsstillende utvikling og gir tilfredsstillende resultater, vil Hovedavtalen kunne forlenges. Betingelsene i denne avtalen vil kunne endres i en eventuell ny avtaleperiode.</w:t>
      </w:r>
    </w:p>
    <w:p w14:paraId="7E2E816D" w14:textId="7773E9B1" w:rsidR="007C053A" w:rsidRDefault="007C053A" w:rsidP="004E66CC">
      <w:pPr>
        <w:spacing w:after="0"/>
        <w:rPr>
          <w:rFonts w:cstheme="minorHAnsi"/>
          <w:b/>
          <w:bCs/>
        </w:rPr>
      </w:pPr>
    </w:p>
    <w:p w14:paraId="43FD3DB4" w14:textId="7CB36741" w:rsidR="00A40D47" w:rsidRPr="004E66CC" w:rsidRDefault="00A40D47" w:rsidP="004E66CC">
      <w:pPr>
        <w:rPr>
          <w:rFonts w:cstheme="minorHAnsi"/>
          <w:b/>
          <w:bCs/>
        </w:rPr>
      </w:pPr>
      <w:r w:rsidRPr="0025088D">
        <w:rPr>
          <w:rFonts w:cstheme="minorHAnsi"/>
          <w:b/>
          <w:bCs/>
        </w:rPr>
        <w:t>11. Mislighold og terminering</w:t>
      </w:r>
    </w:p>
    <w:p w14:paraId="15F6E6A8" w14:textId="10F42036" w:rsidR="00981CBD" w:rsidRPr="00981CBD" w:rsidRDefault="00981CBD" w:rsidP="00981CBD">
      <w:pPr>
        <w:spacing w:after="0"/>
        <w:rPr>
          <w:rFonts w:cstheme="minorHAnsi"/>
        </w:rPr>
      </w:pPr>
      <w:r w:rsidRPr="00981CBD">
        <w:rPr>
          <w:rFonts w:cstheme="minorHAnsi"/>
        </w:rPr>
        <w:t>Ved forsinket eller mangelfull oppfyllelse av forpliktelsene etter denne avtalen, kan Siva holde tilbake</w:t>
      </w:r>
      <w:r>
        <w:rPr>
          <w:rFonts w:cstheme="minorHAnsi"/>
        </w:rPr>
        <w:t xml:space="preserve"> b</w:t>
      </w:r>
      <w:r w:rsidRPr="00981CBD">
        <w:rPr>
          <w:rFonts w:cstheme="minorHAnsi"/>
        </w:rPr>
        <w:t>evilget</w:t>
      </w:r>
      <w:r>
        <w:rPr>
          <w:rFonts w:cstheme="minorHAnsi"/>
        </w:rPr>
        <w:t xml:space="preserve"> </w:t>
      </w:r>
      <w:r w:rsidRPr="00981CBD">
        <w:rPr>
          <w:rFonts w:cstheme="minorHAnsi"/>
        </w:rPr>
        <w:t>støtte inntil forholdet er bragt i orden. Støtte skal også holdes</w:t>
      </w:r>
      <w:r>
        <w:rPr>
          <w:rFonts w:cstheme="minorHAnsi"/>
        </w:rPr>
        <w:t xml:space="preserve"> </w:t>
      </w:r>
      <w:r w:rsidRPr="00981CBD">
        <w:rPr>
          <w:rFonts w:cstheme="minorHAnsi"/>
        </w:rPr>
        <w:t>tilbake dersom</w:t>
      </w:r>
      <w:r>
        <w:rPr>
          <w:rFonts w:cstheme="minorHAnsi"/>
        </w:rPr>
        <w:t xml:space="preserve"> </w:t>
      </w:r>
      <w:r w:rsidRPr="00981CBD">
        <w:rPr>
          <w:rFonts w:cstheme="minorHAnsi"/>
        </w:rPr>
        <w:t>prosjektansvarlig</w:t>
      </w:r>
      <w:r>
        <w:rPr>
          <w:rFonts w:cstheme="minorHAnsi"/>
        </w:rPr>
        <w:t xml:space="preserve"> </w:t>
      </w:r>
      <w:r w:rsidRPr="00981CBD">
        <w:rPr>
          <w:rFonts w:cstheme="minorHAnsi"/>
        </w:rPr>
        <w:t>eller kjernepartnere har utestående krav om tilbakebetaling av statsstøtte fra Sivas øvrige</w:t>
      </w:r>
      <w:r>
        <w:rPr>
          <w:rFonts w:cstheme="minorHAnsi"/>
        </w:rPr>
        <w:t xml:space="preserve"> </w:t>
      </w:r>
      <w:r w:rsidRPr="00981CBD">
        <w:rPr>
          <w:rFonts w:cstheme="minorHAnsi"/>
        </w:rPr>
        <w:t>virkemiddelapparat eller andre offentlige støttegivere.  </w:t>
      </w:r>
    </w:p>
    <w:p w14:paraId="72F08AAE" w14:textId="77777777" w:rsidR="00981CBD" w:rsidRDefault="00981CBD" w:rsidP="00981CBD">
      <w:pPr>
        <w:spacing w:after="0"/>
        <w:rPr>
          <w:rFonts w:cstheme="minorHAnsi"/>
        </w:rPr>
      </w:pPr>
    </w:p>
    <w:p w14:paraId="2B383432" w14:textId="3B73090F" w:rsidR="00981CBD" w:rsidRPr="00981CBD" w:rsidRDefault="00981CBD" w:rsidP="00981CBD">
      <w:pPr>
        <w:spacing w:after="0"/>
        <w:rPr>
          <w:rFonts w:cstheme="minorHAnsi"/>
        </w:rPr>
      </w:pPr>
      <w:r w:rsidRPr="00981CBD">
        <w:rPr>
          <w:rFonts w:cstheme="minorHAnsi"/>
        </w:rPr>
        <w:t>Avtalepartene kan terminere Hovedavtalen ved vesentlig mislighold av forpliktelsene etter avtalen.</w:t>
      </w:r>
      <w:r>
        <w:rPr>
          <w:rFonts w:cstheme="minorHAnsi"/>
        </w:rPr>
        <w:t xml:space="preserve"> </w:t>
      </w:r>
      <w:r w:rsidRPr="00981CBD">
        <w:rPr>
          <w:rFonts w:cstheme="minorHAnsi"/>
        </w:rPr>
        <w:t>Det skal gis en rimelig frist til å rette opp forholdet før slik terminering kan finne sted. Ved</w:t>
      </w:r>
      <w:r>
        <w:rPr>
          <w:rFonts w:cstheme="minorHAnsi"/>
        </w:rPr>
        <w:t xml:space="preserve"> </w:t>
      </w:r>
      <w:r w:rsidRPr="00981CBD">
        <w:rPr>
          <w:rFonts w:cstheme="minorHAnsi"/>
        </w:rPr>
        <w:t>terminering</w:t>
      </w:r>
      <w:r>
        <w:rPr>
          <w:rFonts w:cstheme="minorHAnsi"/>
        </w:rPr>
        <w:t xml:space="preserve"> </w:t>
      </w:r>
      <w:r w:rsidRPr="00981CBD">
        <w:rPr>
          <w:rFonts w:cstheme="minorHAnsi"/>
        </w:rPr>
        <w:t xml:space="preserve">av avtalen, skal partene forhandle om en avvikling av driften i </w:t>
      </w:r>
      <w:r w:rsidR="004E66CC">
        <w:rPr>
          <w:rFonts w:cstheme="minorHAnsi"/>
        </w:rPr>
        <w:t>katapultnoden</w:t>
      </w:r>
      <w:r w:rsidRPr="00981CBD">
        <w:rPr>
          <w:rFonts w:cstheme="minorHAnsi"/>
        </w:rPr>
        <w:t>, og sikre at det ikke</w:t>
      </w:r>
      <w:r>
        <w:rPr>
          <w:rFonts w:cstheme="minorHAnsi"/>
        </w:rPr>
        <w:t xml:space="preserve"> </w:t>
      </w:r>
      <w:r w:rsidRPr="00981CBD">
        <w:rPr>
          <w:rFonts w:cstheme="minorHAnsi"/>
        </w:rPr>
        <w:t xml:space="preserve">ligger igjen statsstøtte hos Prosjektansvarlig eller Kjernepartnere i </w:t>
      </w:r>
      <w:r w:rsidR="004E66CC">
        <w:rPr>
          <w:rFonts w:cstheme="minorHAnsi"/>
        </w:rPr>
        <w:t>katapultnoden.</w:t>
      </w:r>
    </w:p>
    <w:p w14:paraId="54C749E7" w14:textId="77777777" w:rsidR="00981CBD" w:rsidRDefault="00981CBD" w:rsidP="00981CBD">
      <w:pPr>
        <w:spacing w:after="0"/>
        <w:rPr>
          <w:rFonts w:cstheme="minorHAnsi"/>
        </w:rPr>
      </w:pPr>
    </w:p>
    <w:p w14:paraId="3D042767" w14:textId="64ED4CD6" w:rsidR="0025088D" w:rsidRDefault="00981CBD" w:rsidP="00981CBD">
      <w:pPr>
        <w:spacing w:after="0"/>
        <w:rPr>
          <w:rFonts w:cstheme="minorHAnsi"/>
        </w:rPr>
      </w:pPr>
      <w:r w:rsidRPr="00981CBD">
        <w:rPr>
          <w:rFonts w:cstheme="minorHAnsi"/>
        </w:rPr>
        <w:lastRenderedPageBreak/>
        <w:t>Avtalepartene skal lojalt bestrebe seg på løse eventuell uenighet om oppfyllelse av avtalen på</w:t>
      </w:r>
      <w:r w:rsidR="004E66CC">
        <w:rPr>
          <w:rFonts w:cstheme="minorHAnsi"/>
        </w:rPr>
        <w:t xml:space="preserve"> </w:t>
      </w:r>
      <w:r w:rsidRPr="00981CBD">
        <w:rPr>
          <w:rFonts w:cstheme="minorHAnsi"/>
        </w:rPr>
        <w:t>minnelig vis. Dersom enighet ikke oppnås, kan saken bringes inn for domstolene. Verneting er</w:t>
      </w:r>
      <w:r w:rsidR="004E66CC">
        <w:rPr>
          <w:rFonts w:cstheme="minorHAnsi"/>
        </w:rPr>
        <w:t xml:space="preserve"> </w:t>
      </w:r>
      <w:r w:rsidRPr="00981CBD">
        <w:rPr>
          <w:rFonts w:cstheme="minorHAnsi"/>
        </w:rPr>
        <w:t>Trøndelag tingrett. </w:t>
      </w:r>
    </w:p>
    <w:p w14:paraId="50CE947D" w14:textId="77777777" w:rsidR="00376BC0" w:rsidRDefault="00376BC0" w:rsidP="00981CBD">
      <w:pPr>
        <w:spacing w:after="0"/>
        <w:rPr>
          <w:rFonts w:cstheme="minorHAnsi"/>
        </w:rPr>
      </w:pPr>
    </w:p>
    <w:p w14:paraId="05D64CED" w14:textId="77777777" w:rsidR="00376BC0" w:rsidRDefault="00376BC0" w:rsidP="00981CBD">
      <w:pPr>
        <w:spacing w:after="0"/>
        <w:rPr>
          <w:rFonts w:cstheme="minorHAnsi"/>
        </w:rPr>
      </w:pPr>
    </w:p>
    <w:p w14:paraId="25C3A255" w14:textId="77777777" w:rsidR="00376BC0" w:rsidRDefault="00376BC0" w:rsidP="00981CBD">
      <w:pPr>
        <w:spacing w:after="0"/>
        <w:rPr>
          <w:rFonts w:cstheme="minorHAnsi"/>
        </w:rPr>
      </w:pPr>
    </w:p>
    <w:p w14:paraId="51CD6841" w14:textId="77777777" w:rsidR="007D2E08" w:rsidRDefault="007D2E08" w:rsidP="00981CBD">
      <w:pPr>
        <w:spacing w:after="0"/>
        <w:rPr>
          <w:rFonts w:cstheme="minorHAnsi"/>
        </w:rPr>
      </w:pPr>
    </w:p>
    <w:p w14:paraId="2ECA441C" w14:textId="2E74CC46" w:rsidR="00376BC0" w:rsidRDefault="00376BC0" w:rsidP="00981CBD">
      <w:pPr>
        <w:spacing w:after="0"/>
        <w:rPr>
          <w:rFonts w:cstheme="minorHAnsi"/>
        </w:rPr>
      </w:pPr>
      <w:r>
        <w:rPr>
          <w:rFonts w:cstheme="minorHAnsi"/>
        </w:rPr>
        <w:t>Signatur Siva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Signatur katapultnode</w:t>
      </w:r>
    </w:p>
    <w:p w14:paraId="7D8D455A" w14:textId="77777777" w:rsidR="00874C96" w:rsidRDefault="00874C96" w:rsidP="00981CBD">
      <w:pPr>
        <w:spacing w:after="0"/>
        <w:rPr>
          <w:rFonts w:cstheme="minorHAnsi"/>
        </w:rPr>
      </w:pPr>
    </w:p>
    <w:p w14:paraId="3D0702D2" w14:textId="77777777" w:rsidR="00874C96" w:rsidRDefault="00874C96" w:rsidP="00981CBD">
      <w:pPr>
        <w:spacing w:after="0"/>
        <w:rPr>
          <w:rFonts w:cstheme="minorHAnsi"/>
        </w:rPr>
      </w:pPr>
    </w:p>
    <w:p w14:paraId="2104DA2D" w14:textId="77777777" w:rsidR="00874C96" w:rsidRDefault="00874C96" w:rsidP="00981CBD">
      <w:pPr>
        <w:spacing w:after="0"/>
        <w:rPr>
          <w:rFonts w:cstheme="minorHAnsi"/>
        </w:rPr>
      </w:pPr>
    </w:p>
    <w:p w14:paraId="7BD206AD" w14:textId="77777777" w:rsidR="00874C96" w:rsidRDefault="00874C96" w:rsidP="00981CBD">
      <w:pPr>
        <w:spacing w:after="0"/>
        <w:rPr>
          <w:rFonts w:cstheme="minorHAnsi"/>
        </w:rPr>
      </w:pPr>
    </w:p>
    <w:p w14:paraId="7C8DD7E2" w14:textId="57F9CF65" w:rsidR="00874C96" w:rsidRDefault="00874C96" w:rsidP="00981CBD">
      <w:pPr>
        <w:spacing w:after="0"/>
        <w:rPr>
          <w:rFonts w:cstheme="minorHAnsi"/>
        </w:rPr>
      </w:pPr>
      <w:r>
        <w:rPr>
          <w:rFonts w:cstheme="minorHAnsi"/>
        </w:rPr>
        <w:t>---------------------------------------</w:t>
      </w:r>
      <w:r w:rsidR="007D2E08">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r w:rsidR="007D2E08">
        <w:rPr>
          <w:rFonts w:cstheme="minorHAnsi"/>
        </w:rPr>
        <w:t>---</w:t>
      </w:r>
    </w:p>
    <w:p w14:paraId="15C68A88" w14:textId="77544F98" w:rsidR="007D2E08" w:rsidRPr="004E2F2B" w:rsidRDefault="007D2E08" w:rsidP="00981CBD">
      <w:pPr>
        <w:spacing w:after="0"/>
        <w:rPr>
          <w:rFonts w:cstheme="minorHAnsi"/>
        </w:rPr>
      </w:pPr>
    </w:p>
    <w:sectPr w:rsidR="007D2E08" w:rsidRPr="004E2F2B" w:rsidSect="00B9627C">
      <w:head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9C71" w14:textId="77777777" w:rsidR="0055639A" w:rsidRDefault="0055639A" w:rsidP="00260BC4">
      <w:pPr>
        <w:spacing w:after="0" w:line="240" w:lineRule="auto"/>
      </w:pPr>
      <w:r>
        <w:separator/>
      </w:r>
    </w:p>
  </w:endnote>
  <w:endnote w:type="continuationSeparator" w:id="0">
    <w:p w14:paraId="78F27258" w14:textId="77777777" w:rsidR="0055639A" w:rsidRDefault="0055639A" w:rsidP="00260BC4">
      <w:pPr>
        <w:spacing w:after="0" w:line="240" w:lineRule="auto"/>
      </w:pPr>
      <w:r>
        <w:continuationSeparator/>
      </w:r>
    </w:p>
  </w:endnote>
  <w:endnote w:type="continuationNotice" w:id="1">
    <w:p w14:paraId="58286825" w14:textId="77777777" w:rsidR="0055639A" w:rsidRDefault="00556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97D3" w14:textId="77777777" w:rsidR="0055639A" w:rsidRDefault="0055639A" w:rsidP="00260BC4">
      <w:pPr>
        <w:spacing w:after="0" w:line="240" w:lineRule="auto"/>
      </w:pPr>
      <w:r>
        <w:separator/>
      </w:r>
    </w:p>
  </w:footnote>
  <w:footnote w:type="continuationSeparator" w:id="0">
    <w:p w14:paraId="01256A7C" w14:textId="77777777" w:rsidR="0055639A" w:rsidRDefault="0055639A" w:rsidP="00260BC4">
      <w:pPr>
        <w:spacing w:after="0" w:line="240" w:lineRule="auto"/>
      </w:pPr>
      <w:r>
        <w:continuationSeparator/>
      </w:r>
    </w:p>
  </w:footnote>
  <w:footnote w:type="continuationNotice" w:id="1">
    <w:p w14:paraId="379673EC" w14:textId="77777777" w:rsidR="0055639A" w:rsidRDefault="00556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C582" w14:textId="7B898E98" w:rsidR="00ED2C3F" w:rsidRDefault="00F96946">
    <w:pPr>
      <w:pStyle w:val="Topptekst"/>
    </w:pPr>
    <w:r>
      <w:rPr>
        <w:noProof/>
      </w:rPr>
      <w:drawing>
        <wp:inline distT="0" distB="0" distL="0" distR="0" wp14:anchorId="67305434" wp14:editId="48FFDF03">
          <wp:extent cx="1001065" cy="657225"/>
          <wp:effectExtent l="0" t="0" r="8890" b="0"/>
          <wp:docPr id="11552797" name="Bilde 11552797" descr="Et bilde som inneholder tekst, Font, Grafikk, sir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447833" name="Bilde 1" descr="Et bilde som inneholder tekst, Font, Grafikk, sirke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19368" cy="669241"/>
                  </a:xfrm>
                  <a:prstGeom prst="rect">
                    <a:avLst/>
                  </a:prstGeom>
                </pic:spPr>
              </pic:pic>
            </a:graphicData>
          </a:graphic>
        </wp:inline>
      </w:drawing>
    </w:r>
    <w:r w:rsidR="00A47C33">
      <w:tab/>
    </w:r>
    <w:r w:rsidR="00A47C33">
      <w:tab/>
    </w:r>
  </w:p>
  <w:p w14:paraId="57B1C5B2" w14:textId="77777777" w:rsidR="00ED2C3F" w:rsidRDefault="00ED2C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79E"/>
    <w:multiLevelType w:val="hybridMultilevel"/>
    <w:tmpl w:val="FF8C40F2"/>
    <w:lvl w:ilvl="0" w:tplc="FFFFFFFF">
      <w:start w:val="1"/>
      <w:numFmt w:val="decimal"/>
      <w:lvlText w:val="%1."/>
      <w:lvlJc w:val="left"/>
      <w:pPr>
        <w:ind w:left="1210" w:hanging="360"/>
      </w:p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 w15:restartNumberingAfterBreak="0">
    <w:nsid w:val="05E78917"/>
    <w:multiLevelType w:val="hybridMultilevel"/>
    <w:tmpl w:val="E6BEA592"/>
    <w:lvl w:ilvl="0" w:tplc="04140001">
      <w:start w:val="1"/>
      <w:numFmt w:val="bullet"/>
      <w:lvlText w:val=""/>
      <w:lvlJc w:val="left"/>
      <w:pPr>
        <w:ind w:left="720" w:hanging="360"/>
      </w:pPr>
      <w:rPr>
        <w:rFonts w:ascii="Symbol" w:hAnsi="Symbol" w:hint="default"/>
      </w:rPr>
    </w:lvl>
    <w:lvl w:ilvl="1" w:tplc="53BA8E64">
      <w:start w:val="1"/>
      <w:numFmt w:val="bullet"/>
      <w:lvlText w:val="o"/>
      <w:lvlJc w:val="left"/>
      <w:pPr>
        <w:ind w:left="1440" w:hanging="360"/>
      </w:pPr>
      <w:rPr>
        <w:rFonts w:ascii="Courier New" w:hAnsi="Courier New" w:hint="default"/>
      </w:rPr>
    </w:lvl>
    <w:lvl w:ilvl="2" w:tplc="1A6ACC64">
      <w:start w:val="1"/>
      <w:numFmt w:val="bullet"/>
      <w:lvlText w:val=""/>
      <w:lvlJc w:val="left"/>
      <w:pPr>
        <w:ind w:left="2160" w:hanging="360"/>
      </w:pPr>
      <w:rPr>
        <w:rFonts w:ascii="Wingdings" w:hAnsi="Wingdings" w:hint="default"/>
      </w:rPr>
    </w:lvl>
    <w:lvl w:ilvl="3" w:tplc="A7A87F4A">
      <w:start w:val="1"/>
      <w:numFmt w:val="bullet"/>
      <w:lvlText w:val=""/>
      <w:lvlJc w:val="left"/>
      <w:pPr>
        <w:ind w:left="2880" w:hanging="360"/>
      </w:pPr>
      <w:rPr>
        <w:rFonts w:ascii="Symbol" w:hAnsi="Symbol" w:hint="default"/>
      </w:rPr>
    </w:lvl>
    <w:lvl w:ilvl="4" w:tplc="B12C8122">
      <w:start w:val="1"/>
      <w:numFmt w:val="bullet"/>
      <w:lvlText w:val="o"/>
      <w:lvlJc w:val="left"/>
      <w:pPr>
        <w:ind w:left="3600" w:hanging="360"/>
      </w:pPr>
      <w:rPr>
        <w:rFonts w:ascii="Courier New" w:hAnsi="Courier New" w:hint="default"/>
      </w:rPr>
    </w:lvl>
    <w:lvl w:ilvl="5" w:tplc="6404549E">
      <w:start w:val="1"/>
      <w:numFmt w:val="bullet"/>
      <w:lvlText w:val=""/>
      <w:lvlJc w:val="left"/>
      <w:pPr>
        <w:ind w:left="4320" w:hanging="360"/>
      </w:pPr>
      <w:rPr>
        <w:rFonts w:ascii="Wingdings" w:hAnsi="Wingdings" w:hint="default"/>
      </w:rPr>
    </w:lvl>
    <w:lvl w:ilvl="6" w:tplc="C1DEFDBA">
      <w:start w:val="1"/>
      <w:numFmt w:val="bullet"/>
      <w:lvlText w:val=""/>
      <w:lvlJc w:val="left"/>
      <w:pPr>
        <w:ind w:left="5040" w:hanging="360"/>
      </w:pPr>
      <w:rPr>
        <w:rFonts w:ascii="Symbol" w:hAnsi="Symbol" w:hint="default"/>
      </w:rPr>
    </w:lvl>
    <w:lvl w:ilvl="7" w:tplc="66B21F40">
      <w:start w:val="1"/>
      <w:numFmt w:val="bullet"/>
      <w:lvlText w:val="o"/>
      <w:lvlJc w:val="left"/>
      <w:pPr>
        <w:ind w:left="5760" w:hanging="360"/>
      </w:pPr>
      <w:rPr>
        <w:rFonts w:ascii="Courier New" w:hAnsi="Courier New" w:hint="default"/>
      </w:rPr>
    </w:lvl>
    <w:lvl w:ilvl="8" w:tplc="287A4B50">
      <w:start w:val="1"/>
      <w:numFmt w:val="bullet"/>
      <w:lvlText w:val=""/>
      <w:lvlJc w:val="left"/>
      <w:pPr>
        <w:ind w:left="6480" w:hanging="360"/>
      </w:pPr>
      <w:rPr>
        <w:rFonts w:ascii="Wingdings" w:hAnsi="Wingdings" w:hint="default"/>
      </w:rPr>
    </w:lvl>
  </w:abstractNum>
  <w:abstractNum w:abstractNumId="2" w15:restartNumberingAfterBreak="0">
    <w:nsid w:val="06883968"/>
    <w:multiLevelType w:val="hybridMultilevel"/>
    <w:tmpl w:val="1A4E9878"/>
    <w:lvl w:ilvl="0" w:tplc="C6C6408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FE2A1D"/>
    <w:multiLevelType w:val="hybridMultilevel"/>
    <w:tmpl w:val="47027526"/>
    <w:lvl w:ilvl="0" w:tplc="943E975C">
      <w:start w:val="1"/>
      <w:numFmt w:val="lowerLetter"/>
      <w:lvlText w:val="%1)"/>
      <w:lvlJc w:val="left"/>
      <w:pPr>
        <w:ind w:left="1068" w:hanging="360"/>
      </w:pPr>
    </w:lvl>
    <w:lvl w:ilvl="1" w:tplc="332EC490">
      <w:start w:val="1"/>
      <w:numFmt w:val="lowerLetter"/>
      <w:lvlText w:val="%2."/>
      <w:lvlJc w:val="left"/>
      <w:pPr>
        <w:ind w:left="1788" w:hanging="360"/>
      </w:pPr>
    </w:lvl>
    <w:lvl w:ilvl="2" w:tplc="706E9770">
      <w:start w:val="1"/>
      <w:numFmt w:val="lowerRoman"/>
      <w:lvlText w:val="%3."/>
      <w:lvlJc w:val="right"/>
      <w:pPr>
        <w:ind w:left="2508" w:hanging="180"/>
      </w:pPr>
    </w:lvl>
    <w:lvl w:ilvl="3" w:tplc="38A47660">
      <w:start w:val="1"/>
      <w:numFmt w:val="decimal"/>
      <w:lvlText w:val="%4."/>
      <w:lvlJc w:val="left"/>
      <w:pPr>
        <w:ind w:left="3228" w:hanging="360"/>
      </w:pPr>
    </w:lvl>
    <w:lvl w:ilvl="4" w:tplc="CF128E02">
      <w:start w:val="1"/>
      <w:numFmt w:val="lowerLetter"/>
      <w:lvlText w:val="%5."/>
      <w:lvlJc w:val="left"/>
      <w:pPr>
        <w:ind w:left="3948" w:hanging="360"/>
      </w:pPr>
    </w:lvl>
    <w:lvl w:ilvl="5" w:tplc="762E359A">
      <w:start w:val="1"/>
      <w:numFmt w:val="lowerRoman"/>
      <w:lvlText w:val="%6."/>
      <w:lvlJc w:val="right"/>
      <w:pPr>
        <w:ind w:left="4668" w:hanging="180"/>
      </w:pPr>
    </w:lvl>
    <w:lvl w:ilvl="6" w:tplc="B754BC62">
      <w:start w:val="1"/>
      <w:numFmt w:val="decimal"/>
      <w:lvlText w:val="%7."/>
      <w:lvlJc w:val="left"/>
      <w:pPr>
        <w:ind w:left="5388" w:hanging="360"/>
      </w:pPr>
    </w:lvl>
    <w:lvl w:ilvl="7" w:tplc="81D8A7F6">
      <w:start w:val="1"/>
      <w:numFmt w:val="lowerLetter"/>
      <w:lvlText w:val="%8."/>
      <w:lvlJc w:val="left"/>
      <w:pPr>
        <w:ind w:left="6108" w:hanging="360"/>
      </w:pPr>
    </w:lvl>
    <w:lvl w:ilvl="8" w:tplc="01EE4488">
      <w:start w:val="1"/>
      <w:numFmt w:val="lowerRoman"/>
      <w:lvlText w:val="%9."/>
      <w:lvlJc w:val="right"/>
      <w:pPr>
        <w:ind w:left="6828" w:hanging="180"/>
      </w:pPr>
    </w:lvl>
  </w:abstractNum>
  <w:abstractNum w:abstractNumId="4" w15:restartNumberingAfterBreak="0">
    <w:nsid w:val="0BD17B3C"/>
    <w:multiLevelType w:val="multilevel"/>
    <w:tmpl w:val="208E4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A42EF"/>
    <w:multiLevelType w:val="hybridMultilevel"/>
    <w:tmpl w:val="1CECFF70"/>
    <w:lvl w:ilvl="0" w:tplc="6B982D5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0E67840B"/>
    <w:multiLevelType w:val="hybridMultilevel"/>
    <w:tmpl w:val="FD427E0E"/>
    <w:lvl w:ilvl="0" w:tplc="79427FD2">
      <w:start w:val="1"/>
      <w:numFmt w:val="bullet"/>
      <w:lvlText w:val="-"/>
      <w:lvlJc w:val="left"/>
      <w:pPr>
        <w:ind w:left="1068" w:hanging="360"/>
      </w:pPr>
      <w:rPr>
        <w:rFonts w:ascii="Calibri" w:hAnsi="Calibri" w:hint="default"/>
      </w:rPr>
    </w:lvl>
    <w:lvl w:ilvl="1" w:tplc="3552F2DC">
      <w:start w:val="1"/>
      <w:numFmt w:val="bullet"/>
      <w:lvlText w:val="o"/>
      <w:lvlJc w:val="left"/>
      <w:pPr>
        <w:ind w:left="1788" w:hanging="360"/>
      </w:pPr>
      <w:rPr>
        <w:rFonts w:ascii="Courier New" w:hAnsi="Courier New" w:hint="default"/>
      </w:rPr>
    </w:lvl>
    <w:lvl w:ilvl="2" w:tplc="8D989FF4">
      <w:start w:val="1"/>
      <w:numFmt w:val="bullet"/>
      <w:lvlText w:val=""/>
      <w:lvlJc w:val="left"/>
      <w:pPr>
        <w:ind w:left="2508" w:hanging="360"/>
      </w:pPr>
      <w:rPr>
        <w:rFonts w:ascii="Wingdings" w:hAnsi="Wingdings" w:hint="default"/>
      </w:rPr>
    </w:lvl>
    <w:lvl w:ilvl="3" w:tplc="C1FEE314">
      <w:start w:val="1"/>
      <w:numFmt w:val="bullet"/>
      <w:lvlText w:val=""/>
      <w:lvlJc w:val="left"/>
      <w:pPr>
        <w:ind w:left="3228" w:hanging="360"/>
      </w:pPr>
      <w:rPr>
        <w:rFonts w:ascii="Symbol" w:hAnsi="Symbol" w:hint="default"/>
      </w:rPr>
    </w:lvl>
    <w:lvl w:ilvl="4" w:tplc="2EB08A50">
      <w:start w:val="1"/>
      <w:numFmt w:val="bullet"/>
      <w:lvlText w:val="o"/>
      <w:lvlJc w:val="left"/>
      <w:pPr>
        <w:ind w:left="3948" w:hanging="360"/>
      </w:pPr>
      <w:rPr>
        <w:rFonts w:ascii="Courier New" w:hAnsi="Courier New" w:hint="default"/>
      </w:rPr>
    </w:lvl>
    <w:lvl w:ilvl="5" w:tplc="8F649064">
      <w:start w:val="1"/>
      <w:numFmt w:val="bullet"/>
      <w:lvlText w:val=""/>
      <w:lvlJc w:val="left"/>
      <w:pPr>
        <w:ind w:left="4668" w:hanging="360"/>
      </w:pPr>
      <w:rPr>
        <w:rFonts w:ascii="Wingdings" w:hAnsi="Wingdings" w:hint="default"/>
      </w:rPr>
    </w:lvl>
    <w:lvl w:ilvl="6" w:tplc="CE448DBC">
      <w:start w:val="1"/>
      <w:numFmt w:val="bullet"/>
      <w:lvlText w:val=""/>
      <w:lvlJc w:val="left"/>
      <w:pPr>
        <w:ind w:left="5388" w:hanging="360"/>
      </w:pPr>
      <w:rPr>
        <w:rFonts w:ascii="Symbol" w:hAnsi="Symbol" w:hint="default"/>
      </w:rPr>
    </w:lvl>
    <w:lvl w:ilvl="7" w:tplc="E2CC28E2">
      <w:start w:val="1"/>
      <w:numFmt w:val="bullet"/>
      <w:lvlText w:val="o"/>
      <w:lvlJc w:val="left"/>
      <w:pPr>
        <w:ind w:left="6108" w:hanging="360"/>
      </w:pPr>
      <w:rPr>
        <w:rFonts w:ascii="Courier New" w:hAnsi="Courier New" w:hint="default"/>
      </w:rPr>
    </w:lvl>
    <w:lvl w:ilvl="8" w:tplc="B1709AF0">
      <w:start w:val="1"/>
      <w:numFmt w:val="bullet"/>
      <w:lvlText w:val=""/>
      <w:lvlJc w:val="left"/>
      <w:pPr>
        <w:ind w:left="6828" w:hanging="360"/>
      </w:pPr>
      <w:rPr>
        <w:rFonts w:ascii="Wingdings" w:hAnsi="Wingdings" w:hint="default"/>
      </w:rPr>
    </w:lvl>
  </w:abstractNum>
  <w:abstractNum w:abstractNumId="7" w15:restartNumberingAfterBreak="0">
    <w:nsid w:val="12574EA1"/>
    <w:multiLevelType w:val="hybridMultilevel"/>
    <w:tmpl w:val="D466D4B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62734E"/>
    <w:multiLevelType w:val="hybridMultilevel"/>
    <w:tmpl w:val="943C3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F53706"/>
    <w:multiLevelType w:val="hybridMultilevel"/>
    <w:tmpl w:val="3CA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50B0"/>
    <w:multiLevelType w:val="hybridMultilevel"/>
    <w:tmpl w:val="88328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A8B7C23"/>
    <w:multiLevelType w:val="hybridMultilevel"/>
    <w:tmpl w:val="FFFFFFFF"/>
    <w:lvl w:ilvl="0" w:tplc="A8B23154">
      <w:start w:val="1"/>
      <w:numFmt w:val="lowerRoman"/>
      <w:lvlText w:val="%1."/>
      <w:lvlJc w:val="right"/>
      <w:pPr>
        <w:ind w:left="1068" w:hanging="360"/>
      </w:pPr>
    </w:lvl>
    <w:lvl w:ilvl="1" w:tplc="BEB6FC16">
      <w:start w:val="1"/>
      <w:numFmt w:val="lowerLetter"/>
      <w:lvlText w:val="%2."/>
      <w:lvlJc w:val="left"/>
      <w:pPr>
        <w:ind w:left="1788" w:hanging="360"/>
      </w:pPr>
    </w:lvl>
    <w:lvl w:ilvl="2" w:tplc="7EE80EF2">
      <w:start w:val="1"/>
      <w:numFmt w:val="lowerRoman"/>
      <w:lvlText w:val="%3."/>
      <w:lvlJc w:val="right"/>
      <w:pPr>
        <w:ind w:left="2508" w:hanging="180"/>
      </w:pPr>
    </w:lvl>
    <w:lvl w:ilvl="3" w:tplc="D114722C">
      <w:start w:val="1"/>
      <w:numFmt w:val="decimal"/>
      <w:lvlText w:val="%4."/>
      <w:lvlJc w:val="left"/>
      <w:pPr>
        <w:ind w:left="3228" w:hanging="360"/>
      </w:pPr>
    </w:lvl>
    <w:lvl w:ilvl="4" w:tplc="799026CE">
      <w:start w:val="1"/>
      <w:numFmt w:val="lowerLetter"/>
      <w:lvlText w:val="%5."/>
      <w:lvlJc w:val="left"/>
      <w:pPr>
        <w:ind w:left="3948" w:hanging="360"/>
      </w:pPr>
    </w:lvl>
    <w:lvl w:ilvl="5" w:tplc="109A54A0">
      <w:start w:val="1"/>
      <w:numFmt w:val="lowerRoman"/>
      <w:lvlText w:val="%6."/>
      <w:lvlJc w:val="right"/>
      <w:pPr>
        <w:ind w:left="4668" w:hanging="180"/>
      </w:pPr>
    </w:lvl>
    <w:lvl w:ilvl="6" w:tplc="D8DAA802">
      <w:start w:val="1"/>
      <w:numFmt w:val="decimal"/>
      <w:lvlText w:val="%7."/>
      <w:lvlJc w:val="left"/>
      <w:pPr>
        <w:ind w:left="5388" w:hanging="360"/>
      </w:pPr>
    </w:lvl>
    <w:lvl w:ilvl="7" w:tplc="C472EC00">
      <w:start w:val="1"/>
      <w:numFmt w:val="lowerLetter"/>
      <w:lvlText w:val="%8."/>
      <w:lvlJc w:val="left"/>
      <w:pPr>
        <w:ind w:left="6108" w:hanging="360"/>
      </w:pPr>
    </w:lvl>
    <w:lvl w:ilvl="8" w:tplc="3B848CEA">
      <w:start w:val="1"/>
      <w:numFmt w:val="lowerRoman"/>
      <w:lvlText w:val="%9."/>
      <w:lvlJc w:val="right"/>
      <w:pPr>
        <w:ind w:left="6828" w:hanging="180"/>
      </w:pPr>
    </w:lvl>
  </w:abstractNum>
  <w:abstractNum w:abstractNumId="12" w15:restartNumberingAfterBreak="0">
    <w:nsid w:val="20C25A42"/>
    <w:multiLevelType w:val="hybridMultilevel"/>
    <w:tmpl w:val="FF8C40F2"/>
    <w:lvl w:ilvl="0" w:tplc="FFFFFFFF">
      <w:start w:val="1"/>
      <w:numFmt w:val="decimal"/>
      <w:lvlText w:val="%1."/>
      <w:lvlJc w:val="left"/>
      <w:pPr>
        <w:ind w:left="1210" w:hanging="360"/>
      </w:p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3" w15:restartNumberingAfterBreak="0">
    <w:nsid w:val="22E61607"/>
    <w:multiLevelType w:val="hybridMultilevel"/>
    <w:tmpl w:val="F9F03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D03FBC"/>
    <w:multiLevelType w:val="hybridMultilevel"/>
    <w:tmpl w:val="D08E69E0"/>
    <w:lvl w:ilvl="0" w:tplc="1CAA2834">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67A1AD"/>
    <w:multiLevelType w:val="hybridMultilevel"/>
    <w:tmpl w:val="ED0A58E4"/>
    <w:lvl w:ilvl="0" w:tplc="BBB6CC38">
      <w:start w:val="1"/>
      <w:numFmt w:val="decimal"/>
      <w:lvlText w:val="%1."/>
      <w:lvlJc w:val="left"/>
      <w:pPr>
        <w:ind w:left="720" w:hanging="360"/>
      </w:pPr>
    </w:lvl>
    <w:lvl w:ilvl="1" w:tplc="25601FCE">
      <w:start w:val="1"/>
      <w:numFmt w:val="lowerLetter"/>
      <w:lvlText w:val="%2."/>
      <w:lvlJc w:val="left"/>
      <w:pPr>
        <w:ind w:left="1440" w:hanging="360"/>
      </w:pPr>
    </w:lvl>
    <w:lvl w:ilvl="2" w:tplc="A1E8E23C">
      <w:start w:val="1"/>
      <w:numFmt w:val="lowerRoman"/>
      <w:lvlText w:val="%3."/>
      <w:lvlJc w:val="right"/>
      <w:pPr>
        <w:ind w:left="2160" w:hanging="180"/>
      </w:pPr>
    </w:lvl>
    <w:lvl w:ilvl="3" w:tplc="BFDAA326">
      <w:start w:val="1"/>
      <w:numFmt w:val="decimal"/>
      <w:lvlText w:val="%4."/>
      <w:lvlJc w:val="left"/>
      <w:pPr>
        <w:ind w:left="2880" w:hanging="360"/>
      </w:pPr>
    </w:lvl>
    <w:lvl w:ilvl="4" w:tplc="610211A8">
      <w:start w:val="1"/>
      <w:numFmt w:val="lowerLetter"/>
      <w:lvlText w:val="%5."/>
      <w:lvlJc w:val="left"/>
      <w:pPr>
        <w:ind w:left="3600" w:hanging="360"/>
      </w:pPr>
    </w:lvl>
    <w:lvl w:ilvl="5" w:tplc="DCE4D7DE">
      <w:start w:val="1"/>
      <w:numFmt w:val="lowerRoman"/>
      <w:lvlText w:val="%6."/>
      <w:lvlJc w:val="right"/>
      <w:pPr>
        <w:ind w:left="4320" w:hanging="180"/>
      </w:pPr>
    </w:lvl>
    <w:lvl w:ilvl="6" w:tplc="F2728FD2">
      <w:start w:val="1"/>
      <w:numFmt w:val="decimal"/>
      <w:lvlText w:val="%7."/>
      <w:lvlJc w:val="left"/>
      <w:pPr>
        <w:ind w:left="5040" w:hanging="360"/>
      </w:pPr>
    </w:lvl>
    <w:lvl w:ilvl="7" w:tplc="E63877D6">
      <w:start w:val="1"/>
      <w:numFmt w:val="lowerLetter"/>
      <w:lvlText w:val="%8."/>
      <w:lvlJc w:val="left"/>
      <w:pPr>
        <w:ind w:left="5760" w:hanging="360"/>
      </w:pPr>
    </w:lvl>
    <w:lvl w:ilvl="8" w:tplc="D40427BE">
      <w:start w:val="1"/>
      <w:numFmt w:val="lowerRoman"/>
      <w:lvlText w:val="%9."/>
      <w:lvlJc w:val="right"/>
      <w:pPr>
        <w:ind w:left="6480" w:hanging="180"/>
      </w:pPr>
    </w:lvl>
  </w:abstractNum>
  <w:abstractNum w:abstractNumId="16" w15:restartNumberingAfterBreak="0">
    <w:nsid w:val="28335EA7"/>
    <w:multiLevelType w:val="hybridMultilevel"/>
    <w:tmpl w:val="963AD93E"/>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575C3E"/>
    <w:multiLevelType w:val="hybridMultilevel"/>
    <w:tmpl w:val="B6C66AAE"/>
    <w:lvl w:ilvl="0" w:tplc="E4285F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B2029C16">
      <w:start w:val="1"/>
      <w:numFmt w:val="bullet"/>
      <w:lvlText w:val=""/>
      <w:lvlJc w:val="left"/>
      <w:pPr>
        <w:ind w:left="2160" w:hanging="360"/>
      </w:pPr>
      <w:rPr>
        <w:rFonts w:ascii="Wingdings" w:hAnsi="Wingdings" w:hint="default"/>
      </w:rPr>
    </w:lvl>
    <w:lvl w:ilvl="3" w:tplc="6D54ABE2">
      <w:start w:val="1"/>
      <w:numFmt w:val="bullet"/>
      <w:lvlText w:val=""/>
      <w:lvlJc w:val="left"/>
      <w:pPr>
        <w:ind w:left="2880" w:hanging="360"/>
      </w:pPr>
      <w:rPr>
        <w:rFonts w:ascii="Symbol" w:hAnsi="Symbol" w:hint="default"/>
      </w:rPr>
    </w:lvl>
    <w:lvl w:ilvl="4" w:tplc="AC1A1760">
      <w:start w:val="1"/>
      <w:numFmt w:val="bullet"/>
      <w:lvlText w:val="o"/>
      <w:lvlJc w:val="left"/>
      <w:pPr>
        <w:ind w:left="3600" w:hanging="360"/>
      </w:pPr>
      <w:rPr>
        <w:rFonts w:ascii="Courier New" w:hAnsi="Courier New" w:hint="default"/>
      </w:rPr>
    </w:lvl>
    <w:lvl w:ilvl="5" w:tplc="17403862">
      <w:start w:val="1"/>
      <w:numFmt w:val="bullet"/>
      <w:lvlText w:val=""/>
      <w:lvlJc w:val="left"/>
      <w:pPr>
        <w:ind w:left="4320" w:hanging="360"/>
      </w:pPr>
      <w:rPr>
        <w:rFonts w:ascii="Wingdings" w:hAnsi="Wingdings" w:hint="default"/>
      </w:rPr>
    </w:lvl>
    <w:lvl w:ilvl="6" w:tplc="6E4A750A">
      <w:start w:val="1"/>
      <w:numFmt w:val="bullet"/>
      <w:lvlText w:val=""/>
      <w:lvlJc w:val="left"/>
      <w:pPr>
        <w:ind w:left="5040" w:hanging="360"/>
      </w:pPr>
      <w:rPr>
        <w:rFonts w:ascii="Symbol" w:hAnsi="Symbol" w:hint="default"/>
      </w:rPr>
    </w:lvl>
    <w:lvl w:ilvl="7" w:tplc="5EC64BEE">
      <w:start w:val="1"/>
      <w:numFmt w:val="bullet"/>
      <w:lvlText w:val="o"/>
      <w:lvlJc w:val="left"/>
      <w:pPr>
        <w:ind w:left="5760" w:hanging="360"/>
      </w:pPr>
      <w:rPr>
        <w:rFonts w:ascii="Courier New" w:hAnsi="Courier New" w:hint="default"/>
      </w:rPr>
    </w:lvl>
    <w:lvl w:ilvl="8" w:tplc="74AA42F4">
      <w:start w:val="1"/>
      <w:numFmt w:val="bullet"/>
      <w:lvlText w:val=""/>
      <w:lvlJc w:val="left"/>
      <w:pPr>
        <w:ind w:left="6480" w:hanging="360"/>
      </w:pPr>
      <w:rPr>
        <w:rFonts w:ascii="Wingdings" w:hAnsi="Wingdings" w:hint="default"/>
      </w:rPr>
    </w:lvl>
  </w:abstractNum>
  <w:abstractNum w:abstractNumId="18" w15:restartNumberingAfterBreak="0">
    <w:nsid w:val="29B96B35"/>
    <w:multiLevelType w:val="hybridMultilevel"/>
    <w:tmpl w:val="1E725D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D2948EA"/>
    <w:multiLevelType w:val="hybridMultilevel"/>
    <w:tmpl w:val="E162F73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F9D4E10"/>
    <w:multiLevelType w:val="hybridMultilevel"/>
    <w:tmpl w:val="205E0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9E56F4"/>
    <w:multiLevelType w:val="hybridMultilevel"/>
    <w:tmpl w:val="16C873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18A37BF"/>
    <w:multiLevelType w:val="hybridMultilevel"/>
    <w:tmpl w:val="D67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33049"/>
    <w:multiLevelType w:val="hybridMultilevel"/>
    <w:tmpl w:val="D764B97E"/>
    <w:lvl w:ilvl="0" w:tplc="DF78A8D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37843B6E"/>
    <w:multiLevelType w:val="hybridMultilevel"/>
    <w:tmpl w:val="FFFFFFFF"/>
    <w:lvl w:ilvl="0" w:tplc="4DE6DA96">
      <w:start w:val="1"/>
      <w:numFmt w:val="decimal"/>
      <w:lvlText w:val="%1."/>
      <w:lvlJc w:val="left"/>
      <w:pPr>
        <w:ind w:left="1068" w:hanging="360"/>
      </w:pPr>
    </w:lvl>
    <w:lvl w:ilvl="1" w:tplc="4B4AA448">
      <w:start w:val="1"/>
      <w:numFmt w:val="lowerLetter"/>
      <w:lvlText w:val="%2."/>
      <w:lvlJc w:val="left"/>
      <w:pPr>
        <w:ind w:left="1788" w:hanging="360"/>
      </w:pPr>
    </w:lvl>
    <w:lvl w:ilvl="2" w:tplc="FDF68D6C">
      <w:start w:val="1"/>
      <w:numFmt w:val="lowerRoman"/>
      <w:lvlText w:val="%3."/>
      <w:lvlJc w:val="right"/>
      <w:pPr>
        <w:ind w:left="2508" w:hanging="180"/>
      </w:pPr>
    </w:lvl>
    <w:lvl w:ilvl="3" w:tplc="D8AA95DC">
      <w:start w:val="1"/>
      <w:numFmt w:val="decimal"/>
      <w:lvlText w:val="%4."/>
      <w:lvlJc w:val="left"/>
      <w:pPr>
        <w:ind w:left="3228" w:hanging="360"/>
      </w:pPr>
    </w:lvl>
    <w:lvl w:ilvl="4" w:tplc="7D9C46CC">
      <w:start w:val="1"/>
      <w:numFmt w:val="lowerLetter"/>
      <w:lvlText w:val="%5."/>
      <w:lvlJc w:val="left"/>
      <w:pPr>
        <w:ind w:left="3948" w:hanging="360"/>
      </w:pPr>
    </w:lvl>
    <w:lvl w:ilvl="5" w:tplc="55482F28">
      <w:start w:val="1"/>
      <w:numFmt w:val="lowerRoman"/>
      <w:lvlText w:val="%6."/>
      <w:lvlJc w:val="right"/>
      <w:pPr>
        <w:ind w:left="4668" w:hanging="180"/>
      </w:pPr>
    </w:lvl>
    <w:lvl w:ilvl="6" w:tplc="87149974">
      <w:start w:val="1"/>
      <w:numFmt w:val="decimal"/>
      <w:lvlText w:val="%7."/>
      <w:lvlJc w:val="left"/>
      <w:pPr>
        <w:ind w:left="5388" w:hanging="360"/>
      </w:pPr>
    </w:lvl>
    <w:lvl w:ilvl="7" w:tplc="6AACE4B6">
      <w:start w:val="1"/>
      <w:numFmt w:val="lowerLetter"/>
      <w:lvlText w:val="%8."/>
      <w:lvlJc w:val="left"/>
      <w:pPr>
        <w:ind w:left="6108" w:hanging="360"/>
      </w:pPr>
    </w:lvl>
    <w:lvl w:ilvl="8" w:tplc="C838951C">
      <w:start w:val="1"/>
      <w:numFmt w:val="lowerRoman"/>
      <w:lvlText w:val="%9."/>
      <w:lvlJc w:val="right"/>
      <w:pPr>
        <w:ind w:left="6828" w:hanging="180"/>
      </w:pPr>
    </w:lvl>
  </w:abstractNum>
  <w:abstractNum w:abstractNumId="25" w15:restartNumberingAfterBreak="0">
    <w:nsid w:val="3DA51AED"/>
    <w:multiLevelType w:val="hybridMultilevel"/>
    <w:tmpl w:val="FF5E6DD8"/>
    <w:lvl w:ilvl="0" w:tplc="A70E62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4902A"/>
    <w:multiLevelType w:val="hybridMultilevel"/>
    <w:tmpl w:val="FFFFFFFF"/>
    <w:lvl w:ilvl="0" w:tplc="7248CD9C">
      <w:start w:val="1"/>
      <w:numFmt w:val="bullet"/>
      <w:lvlText w:val=""/>
      <w:lvlJc w:val="left"/>
      <w:pPr>
        <w:ind w:left="720" w:hanging="360"/>
      </w:pPr>
      <w:rPr>
        <w:rFonts w:ascii="Symbol" w:hAnsi="Symbol" w:hint="default"/>
      </w:rPr>
    </w:lvl>
    <w:lvl w:ilvl="1" w:tplc="5922F83A">
      <w:start w:val="6"/>
      <w:numFmt w:val="bullet"/>
      <w:lvlText w:val="-"/>
      <w:lvlJc w:val="left"/>
      <w:pPr>
        <w:ind w:left="1440" w:hanging="360"/>
      </w:pPr>
      <w:rPr>
        <w:rFonts w:ascii="Calibri" w:hAnsi="Calibri" w:hint="default"/>
      </w:rPr>
    </w:lvl>
    <w:lvl w:ilvl="2" w:tplc="677C7896">
      <w:start w:val="1"/>
      <w:numFmt w:val="bullet"/>
      <w:lvlText w:val=""/>
      <w:lvlJc w:val="left"/>
      <w:pPr>
        <w:ind w:left="2160" w:hanging="360"/>
      </w:pPr>
      <w:rPr>
        <w:rFonts w:ascii="Wingdings" w:hAnsi="Wingdings" w:hint="default"/>
      </w:rPr>
    </w:lvl>
    <w:lvl w:ilvl="3" w:tplc="9F364E1A">
      <w:start w:val="1"/>
      <w:numFmt w:val="bullet"/>
      <w:lvlText w:val=""/>
      <w:lvlJc w:val="left"/>
      <w:pPr>
        <w:ind w:left="2880" w:hanging="360"/>
      </w:pPr>
      <w:rPr>
        <w:rFonts w:ascii="Symbol" w:hAnsi="Symbol" w:hint="default"/>
      </w:rPr>
    </w:lvl>
    <w:lvl w:ilvl="4" w:tplc="AAD89DD0">
      <w:start w:val="1"/>
      <w:numFmt w:val="bullet"/>
      <w:lvlText w:val="o"/>
      <w:lvlJc w:val="left"/>
      <w:pPr>
        <w:ind w:left="3600" w:hanging="360"/>
      </w:pPr>
      <w:rPr>
        <w:rFonts w:ascii="Courier New" w:hAnsi="Courier New" w:hint="default"/>
      </w:rPr>
    </w:lvl>
    <w:lvl w:ilvl="5" w:tplc="B26EB410">
      <w:start w:val="1"/>
      <w:numFmt w:val="bullet"/>
      <w:lvlText w:val=""/>
      <w:lvlJc w:val="left"/>
      <w:pPr>
        <w:ind w:left="4320" w:hanging="360"/>
      </w:pPr>
      <w:rPr>
        <w:rFonts w:ascii="Wingdings" w:hAnsi="Wingdings" w:hint="default"/>
      </w:rPr>
    </w:lvl>
    <w:lvl w:ilvl="6" w:tplc="3A9E3CEC">
      <w:start w:val="1"/>
      <w:numFmt w:val="bullet"/>
      <w:lvlText w:val=""/>
      <w:lvlJc w:val="left"/>
      <w:pPr>
        <w:ind w:left="5040" w:hanging="360"/>
      </w:pPr>
      <w:rPr>
        <w:rFonts w:ascii="Symbol" w:hAnsi="Symbol" w:hint="default"/>
      </w:rPr>
    </w:lvl>
    <w:lvl w:ilvl="7" w:tplc="998C2708">
      <w:start w:val="1"/>
      <w:numFmt w:val="bullet"/>
      <w:lvlText w:val="o"/>
      <w:lvlJc w:val="left"/>
      <w:pPr>
        <w:ind w:left="5760" w:hanging="360"/>
      </w:pPr>
      <w:rPr>
        <w:rFonts w:ascii="Courier New" w:hAnsi="Courier New" w:hint="default"/>
      </w:rPr>
    </w:lvl>
    <w:lvl w:ilvl="8" w:tplc="EA729498">
      <w:start w:val="1"/>
      <w:numFmt w:val="bullet"/>
      <w:lvlText w:val=""/>
      <w:lvlJc w:val="left"/>
      <w:pPr>
        <w:ind w:left="6480" w:hanging="360"/>
      </w:pPr>
      <w:rPr>
        <w:rFonts w:ascii="Wingdings" w:hAnsi="Wingdings" w:hint="default"/>
      </w:rPr>
    </w:lvl>
  </w:abstractNum>
  <w:abstractNum w:abstractNumId="27" w15:restartNumberingAfterBreak="0">
    <w:nsid w:val="41965641"/>
    <w:multiLevelType w:val="hybridMultilevel"/>
    <w:tmpl w:val="A5007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45541B"/>
    <w:multiLevelType w:val="hybridMultilevel"/>
    <w:tmpl w:val="6722F9AA"/>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1FD918"/>
    <w:multiLevelType w:val="hybridMultilevel"/>
    <w:tmpl w:val="3B9AD236"/>
    <w:lvl w:ilvl="0" w:tplc="018238B0">
      <w:start w:val="1"/>
      <w:numFmt w:val="bullet"/>
      <w:lvlText w:val="·"/>
      <w:lvlJc w:val="left"/>
      <w:pPr>
        <w:ind w:left="720" w:hanging="360"/>
      </w:pPr>
      <w:rPr>
        <w:rFonts w:ascii="Symbol" w:hAnsi="Symbol" w:hint="default"/>
      </w:rPr>
    </w:lvl>
    <w:lvl w:ilvl="1" w:tplc="078A7E02">
      <w:start w:val="1"/>
      <w:numFmt w:val="bullet"/>
      <w:lvlText w:val="o"/>
      <w:lvlJc w:val="left"/>
      <w:pPr>
        <w:ind w:left="1440" w:hanging="360"/>
      </w:pPr>
      <w:rPr>
        <w:rFonts w:ascii="&quot;Courier New&quot;" w:hAnsi="&quot;Courier New&quot;" w:hint="default"/>
      </w:rPr>
    </w:lvl>
    <w:lvl w:ilvl="2" w:tplc="8654C252">
      <w:start w:val="1"/>
      <w:numFmt w:val="bullet"/>
      <w:lvlText w:val=""/>
      <w:lvlJc w:val="left"/>
      <w:pPr>
        <w:ind w:left="2160" w:hanging="360"/>
      </w:pPr>
      <w:rPr>
        <w:rFonts w:ascii="Wingdings" w:hAnsi="Wingdings" w:hint="default"/>
      </w:rPr>
    </w:lvl>
    <w:lvl w:ilvl="3" w:tplc="3F16C4B2">
      <w:start w:val="1"/>
      <w:numFmt w:val="bullet"/>
      <w:lvlText w:val=""/>
      <w:lvlJc w:val="left"/>
      <w:pPr>
        <w:ind w:left="2880" w:hanging="360"/>
      </w:pPr>
      <w:rPr>
        <w:rFonts w:ascii="Symbol" w:hAnsi="Symbol" w:hint="default"/>
      </w:rPr>
    </w:lvl>
    <w:lvl w:ilvl="4" w:tplc="55CC0E1C">
      <w:start w:val="1"/>
      <w:numFmt w:val="bullet"/>
      <w:lvlText w:val="o"/>
      <w:lvlJc w:val="left"/>
      <w:pPr>
        <w:ind w:left="3600" w:hanging="360"/>
      </w:pPr>
      <w:rPr>
        <w:rFonts w:ascii="Courier New" w:hAnsi="Courier New" w:hint="default"/>
      </w:rPr>
    </w:lvl>
    <w:lvl w:ilvl="5" w:tplc="92704686">
      <w:start w:val="1"/>
      <w:numFmt w:val="bullet"/>
      <w:lvlText w:val=""/>
      <w:lvlJc w:val="left"/>
      <w:pPr>
        <w:ind w:left="4320" w:hanging="360"/>
      </w:pPr>
      <w:rPr>
        <w:rFonts w:ascii="Wingdings" w:hAnsi="Wingdings" w:hint="default"/>
      </w:rPr>
    </w:lvl>
    <w:lvl w:ilvl="6" w:tplc="D9C637F6">
      <w:start w:val="1"/>
      <w:numFmt w:val="bullet"/>
      <w:lvlText w:val=""/>
      <w:lvlJc w:val="left"/>
      <w:pPr>
        <w:ind w:left="5040" w:hanging="360"/>
      </w:pPr>
      <w:rPr>
        <w:rFonts w:ascii="Symbol" w:hAnsi="Symbol" w:hint="default"/>
      </w:rPr>
    </w:lvl>
    <w:lvl w:ilvl="7" w:tplc="3B4AFF66">
      <w:start w:val="1"/>
      <w:numFmt w:val="bullet"/>
      <w:lvlText w:val="o"/>
      <w:lvlJc w:val="left"/>
      <w:pPr>
        <w:ind w:left="5760" w:hanging="360"/>
      </w:pPr>
      <w:rPr>
        <w:rFonts w:ascii="Courier New" w:hAnsi="Courier New" w:hint="default"/>
      </w:rPr>
    </w:lvl>
    <w:lvl w:ilvl="8" w:tplc="99EA49D4">
      <w:start w:val="1"/>
      <w:numFmt w:val="bullet"/>
      <w:lvlText w:val=""/>
      <w:lvlJc w:val="left"/>
      <w:pPr>
        <w:ind w:left="6480" w:hanging="360"/>
      </w:pPr>
      <w:rPr>
        <w:rFonts w:ascii="Wingdings" w:hAnsi="Wingdings" w:hint="default"/>
      </w:rPr>
    </w:lvl>
  </w:abstractNum>
  <w:abstractNum w:abstractNumId="30" w15:restartNumberingAfterBreak="0">
    <w:nsid w:val="46F43731"/>
    <w:multiLevelType w:val="hybridMultilevel"/>
    <w:tmpl w:val="FFFFFFFF"/>
    <w:lvl w:ilvl="0" w:tplc="E5602072">
      <w:start w:val="1"/>
      <w:numFmt w:val="bullet"/>
      <w:lvlText w:val=""/>
      <w:lvlJc w:val="left"/>
      <w:pPr>
        <w:ind w:left="720" w:hanging="360"/>
      </w:pPr>
      <w:rPr>
        <w:rFonts w:ascii="Symbol" w:hAnsi="Symbol" w:hint="default"/>
      </w:rPr>
    </w:lvl>
    <w:lvl w:ilvl="1" w:tplc="04044CCC">
      <w:start w:val="6"/>
      <w:numFmt w:val="bullet"/>
      <w:lvlText w:val="-"/>
      <w:lvlJc w:val="left"/>
      <w:pPr>
        <w:ind w:left="1440" w:hanging="360"/>
      </w:pPr>
      <w:rPr>
        <w:rFonts w:ascii="Calibri" w:hAnsi="Calibri" w:hint="default"/>
      </w:rPr>
    </w:lvl>
    <w:lvl w:ilvl="2" w:tplc="BF02267C">
      <w:start w:val="1"/>
      <w:numFmt w:val="bullet"/>
      <w:lvlText w:val=""/>
      <w:lvlJc w:val="left"/>
      <w:pPr>
        <w:ind w:left="2160" w:hanging="360"/>
      </w:pPr>
      <w:rPr>
        <w:rFonts w:ascii="Wingdings" w:hAnsi="Wingdings" w:hint="default"/>
      </w:rPr>
    </w:lvl>
    <w:lvl w:ilvl="3" w:tplc="E460C014">
      <w:start w:val="1"/>
      <w:numFmt w:val="bullet"/>
      <w:lvlText w:val=""/>
      <w:lvlJc w:val="left"/>
      <w:pPr>
        <w:ind w:left="2880" w:hanging="360"/>
      </w:pPr>
      <w:rPr>
        <w:rFonts w:ascii="Symbol" w:hAnsi="Symbol" w:hint="default"/>
      </w:rPr>
    </w:lvl>
    <w:lvl w:ilvl="4" w:tplc="55FC3CA6">
      <w:start w:val="1"/>
      <w:numFmt w:val="bullet"/>
      <w:lvlText w:val="o"/>
      <w:lvlJc w:val="left"/>
      <w:pPr>
        <w:ind w:left="3600" w:hanging="360"/>
      </w:pPr>
      <w:rPr>
        <w:rFonts w:ascii="Courier New" w:hAnsi="Courier New" w:hint="default"/>
      </w:rPr>
    </w:lvl>
    <w:lvl w:ilvl="5" w:tplc="1DCC8C04">
      <w:start w:val="1"/>
      <w:numFmt w:val="bullet"/>
      <w:lvlText w:val=""/>
      <w:lvlJc w:val="left"/>
      <w:pPr>
        <w:ind w:left="4320" w:hanging="360"/>
      </w:pPr>
      <w:rPr>
        <w:rFonts w:ascii="Wingdings" w:hAnsi="Wingdings" w:hint="default"/>
      </w:rPr>
    </w:lvl>
    <w:lvl w:ilvl="6" w:tplc="E6E47BCC">
      <w:start w:val="1"/>
      <w:numFmt w:val="bullet"/>
      <w:lvlText w:val=""/>
      <w:lvlJc w:val="left"/>
      <w:pPr>
        <w:ind w:left="5040" w:hanging="360"/>
      </w:pPr>
      <w:rPr>
        <w:rFonts w:ascii="Symbol" w:hAnsi="Symbol" w:hint="default"/>
      </w:rPr>
    </w:lvl>
    <w:lvl w:ilvl="7" w:tplc="B17A0562">
      <w:start w:val="1"/>
      <w:numFmt w:val="bullet"/>
      <w:lvlText w:val="o"/>
      <w:lvlJc w:val="left"/>
      <w:pPr>
        <w:ind w:left="5760" w:hanging="360"/>
      </w:pPr>
      <w:rPr>
        <w:rFonts w:ascii="Courier New" w:hAnsi="Courier New" w:hint="default"/>
      </w:rPr>
    </w:lvl>
    <w:lvl w:ilvl="8" w:tplc="F6D289E8">
      <w:start w:val="1"/>
      <w:numFmt w:val="bullet"/>
      <w:lvlText w:val=""/>
      <w:lvlJc w:val="left"/>
      <w:pPr>
        <w:ind w:left="6480" w:hanging="360"/>
      </w:pPr>
      <w:rPr>
        <w:rFonts w:ascii="Wingdings" w:hAnsi="Wingdings" w:hint="default"/>
      </w:rPr>
    </w:lvl>
  </w:abstractNum>
  <w:abstractNum w:abstractNumId="31" w15:restartNumberingAfterBreak="0">
    <w:nsid w:val="48216627"/>
    <w:multiLevelType w:val="hybridMultilevel"/>
    <w:tmpl w:val="756AEB72"/>
    <w:lvl w:ilvl="0" w:tplc="810AE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90FAF"/>
    <w:multiLevelType w:val="multilevel"/>
    <w:tmpl w:val="AA669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B57A4D"/>
    <w:multiLevelType w:val="hybridMultilevel"/>
    <w:tmpl w:val="79F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A9116"/>
    <w:multiLevelType w:val="hybridMultilevel"/>
    <w:tmpl w:val="EBF267A8"/>
    <w:lvl w:ilvl="0" w:tplc="27CACCC4">
      <w:start w:val="1"/>
      <w:numFmt w:val="decimal"/>
      <w:lvlText w:val="%1."/>
      <w:lvlJc w:val="left"/>
      <w:pPr>
        <w:ind w:left="1068" w:hanging="360"/>
      </w:pPr>
    </w:lvl>
    <w:lvl w:ilvl="1" w:tplc="0F9E8F34">
      <w:start w:val="1"/>
      <w:numFmt w:val="lowerLetter"/>
      <w:lvlText w:val="%2."/>
      <w:lvlJc w:val="left"/>
      <w:pPr>
        <w:ind w:left="1788" w:hanging="360"/>
      </w:pPr>
    </w:lvl>
    <w:lvl w:ilvl="2" w:tplc="36DE7588">
      <w:start w:val="1"/>
      <w:numFmt w:val="lowerRoman"/>
      <w:lvlText w:val="%3."/>
      <w:lvlJc w:val="right"/>
      <w:pPr>
        <w:ind w:left="2508" w:hanging="180"/>
      </w:pPr>
    </w:lvl>
    <w:lvl w:ilvl="3" w:tplc="3F4E11E8">
      <w:start w:val="1"/>
      <w:numFmt w:val="decimal"/>
      <w:lvlText w:val="%4."/>
      <w:lvlJc w:val="left"/>
      <w:pPr>
        <w:ind w:left="3228" w:hanging="360"/>
      </w:pPr>
    </w:lvl>
    <w:lvl w:ilvl="4" w:tplc="6F7C4710">
      <w:start w:val="1"/>
      <w:numFmt w:val="lowerLetter"/>
      <w:lvlText w:val="%5."/>
      <w:lvlJc w:val="left"/>
      <w:pPr>
        <w:ind w:left="3948" w:hanging="360"/>
      </w:pPr>
    </w:lvl>
    <w:lvl w:ilvl="5" w:tplc="8BDC1610">
      <w:start w:val="1"/>
      <w:numFmt w:val="lowerRoman"/>
      <w:lvlText w:val="%6."/>
      <w:lvlJc w:val="right"/>
      <w:pPr>
        <w:ind w:left="4668" w:hanging="180"/>
      </w:pPr>
    </w:lvl>
    <w:lvl w:ilvl="6" w:tplc="D4D47E1E">
      <w:start w:val="1"/>
      <w:numFmt w:val="decimal"/>
      <w:lvlText w:val="%7."/>
      <w:lvlJc w:val="left"/>
      <w:pPr>
        <w:ind w:left="5388" w:hanging="360"/>
      </w:pPr>
    </w:lvl>
    <w:lvl w:ilvl="7" w:tplc="A34AD4A8">
      <w:start w:val="1"/>
      <w:numFmt w:val="lowerLetter"/>
      <w:lvlText w:val="%8."/>
      <w:lvlJc w:val="left"/>
      <w:pPr>
        <w:ind w:left="6108" w:hanging="360"/>
      </w:pPr>
    </w:lvl>
    <w:lvl w:ilvl="8" w:tplc="BAC47264">
      <w:start w:val="1"/>
      <w:numFmt w:val="lowerRoman"/>
      <w:lvlText w:val="%9."/>
      <w:lvlJc w:val="right"/>
      <w:pPr>
        <w:ind w:left="6828" w:hanging="180"/>
      </w:pPr>
    </w:lvl>
  </w:abstractNum>
  <w:abstractNum w:abstractNumId="35" w15:restartNumberingAfterBreak="0">
    <w:nsid w:val="4FB8112D"/>
    <w:multiLevelType w:val="hybridMultilevel"/>
    <w:tmpl w:val="21DE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65542"/>
    <w:multiLevelType w:val="hybridMultilevel"/>
    <w:tmpl w:val="CDE0B7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2895E41"/>
    <w:multiLevelType w:val="hybridMultilevel"/>
    <w:tmpl w:val="988E2BFE"/>
    <w:lvl w:ilvl="0" w:tplc="FFFFFFFF">
      <w:start w:val="1"/>
      <w:numFmt w:val="lowerRoman"/>
      <w:lvlText w:val="%1."/>
      <w:lvlJc w:val="right"/>
      <w:pPr>
        <w:ind w:left="1068" w:hanging="360"/>
      </w:pPr>
    </w:lvl>
    <w:lvl w:ilvl="1" w:tplc="FFFFFFFF">
      <w:start w:val="1"/>
      <w:numFmt w:val="lowerLetter"/>
      <w:lvlText w:val="%2."/>
      <w:lvlJc w:val="left"/>
      <w:pPr>
        <w:ind w:left="1788" w:hanging="360"/>
      </w:pPr>
    </w:lvl>
    <w:lvl w:ilvl="2" w:tplc="B2029C16">
      <w:start w:val="1"/>
      <w:numFmt w:val="bullet"/>
      <w:lvlText w:val=""/>
      <w:lvlJc w:val="left"/>
      <w:pPr>
        <w:ind w:left="2688" w:hanging="360"/>
      </w:pPr>
      <w:rPr>
        <w:rFonts w:ascii="Wingdings" w:hAnsi="Wingdings" w:hint="default"/>
      </w:r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8" w15:restartNumberingAfterBreak="0">
    <w:nsid w:val="6618531D"/>
    <w:multiLevelType w:val="hybridMultilevel"/>
    <w:tmpl w:val="20C0CF5E"/>
    <w:lvl w:ilvl="0" w:tplc="EC563114">
      <w:start w:val="1"/>
      <w:numFmt w:val="lowerLetter"/>
      <w:lvlText w:val="%1)"/>
      <w:lvlJc w:val="left"/>
      <w:pPr>
        <w:ind w:left="720" w:hanging="360"/>
      </w:pPr>
    </w:lvl>
    <w:lvl w:ilvl="1" w:tplc="1D580B66">
      <w:start w:val="1"/>
      <w:numFmt w:val="lowerLetter"/>
      <w:lvlText w:val="%2."/>
      <w:lvlJc w:val="left"/>
      <w:pPr>
        <w:ind w:left="1440" w:hanging="360"/>
      </w:pPr>
    </w:lvl>
    <w:lvl w:ilvl="2" w:tplc="AD3C6A78">
      <w:start w:val="1"/>
      <w:numFmt w:val="lowerRoman"/>
      <w:lvlText w:val="%3."/>
      <w:lvlJc w:val="right"/>
      <w:pPr>
        <w:ind w:left="2160" w:hanging="180"/>
      </w:pPr>
    </w:lvl>
    <w:lvl w:ilvl="3" w:tplc="F982A68C">
      <w:start w:val="1"/>
      <w:numFmt w:val="decimal"/>
      <w:lvlText w:val="%4."/>
      <w:lvlJc w:val="left"/>
      <w:pPr>
        <w:ind w:left="2880" w:hanging="360"/>
      </w:pPr>
    </w:lvl>
    <w:lvl w:ilvl="4" w:tplc="DDA6B1BC">
      <w:start w:val="1"/>
      <w:numFmt w:val="lowerLetter"/>
      <w:lvlText w:val="%5."/>
      <w:lvlJc w:val="left"/>
      <w:pPr>
        <w:ind w:left="3600" w:hanging="360"/>
      </w:pPr>
    </w:lvl>
    <w:lvl w:ilvl="5" w:tplc="0B46BCBA">
      <w:start w:val="1"/>
      <w:numFmt w:val="lowerRoman"/>
      <w:lvlText w:val="%6."/>
      <w:lvlJc w:val="right"/>
      <w:pPr>
        <w:ind w:left="4320" w:hanging="180"/>
      </w:pPr>
    </w:lvl>
    <w:lvl w:ilvl="6" w:tplc="E2705F28">
      <w:start w:val="1"/>
      <w:numFmt w:val="decimal"/>
      <w:lvlText w:val="%7."/>
      <w:lvlJc w:val="left"/>
      <w:pPr>
        <w:ind w:left="5040" w:hanging="360"/>
      </w:pPr>
    </w:lvl>
    <w:lvl w:ilvl="7" w:tplc="FE98AB02">
      <w:start w:val="1"/>
      <w:numFmt w:val="lowerLetter"/>
      <w:lvlText w:val="%8."/>
      <w:lvlJc w:val="left"/>
      <w:pPr>
        <w:ind w:left="5760" w:hanging="360"/>
      </w:pPr>
    </w:lvl>
    <w:lvl w:ilvl="8" w:tplc="19E00CA8">
      <w:start w:val="1"/>
      <w:numFmt w:val="lowerRoman"/>
      <w:lvlText w:val="%9."/>
      <w:lvlJc w:val="right"/>
      <w:pPr>
        <w:ind w:left="6480" w:hanging="180"/>
      </w:pPr>
    </w:lvl>
  </w:abstractNum>
  <w:abstractNum w:abstractNumId="39" w15:restartNumberingAfterBreak="0">
    <w:nsid w:val="66E10586"/>
    <w:multiLevelType w:val="multilevel"/>
    <w:tmpl w:val="4D1C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B973DB"/>
    <w:multiLevelType w:val="hybridMultilevel"/>
    <w:tmpl w:val="C764E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7F62655"/>
    <w:multiLevelType w:val="hybridMultilevel"/>
    <w:tmpl w:val="69F09F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AC71415"/>
    <w:multiLevelType w:val="hybridMultilevel"/>
    <w:tmpl w:val="5ECAD7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6AEE74DF"/>
    <w:multiLevelType w:val="hybridMultilevel"/>
    <w:tmpl w:val="C9F44E88"/>
    <w:lvl w:ilvl="0" w:tplc="B2029C16">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CE60296"/>
    <w:multiLevelType w:val="hybridMultilevel"/>
    <w:tmpl w:val="FF5059CE"/>
    <w:lvl w:ilvl="0" w:tplc="D61C96E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39163E8"/>
    <w:multiLevelType w:val="hybridMultilevel"/>
    <w:tmpl w:val="157806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C052EBB"/>
    <w:multiLevelType w:val="hybridMultilevel"/>
    <w:tmpl w:val="09AEA436"/>
    <w:lvl w:ilvl="0" w:tplc="C6C6408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C45BB53"/>
    <w:multiLevelType w:val="hybridMultilevel"/>
    <w:tmpl w:val="1CA2C8E4"/>
    <w:lvl w:ilvl="0" w:tplc="595A45EC">
      <w:start w:val="1"/>
      <w:numFmt w:val="bullet"/>
      <w:lvlText w:val=""/>
      <w:lvlJc w:val="left"/>
      <w:pPr>
        <w:ind w:left="1068" w:hanging="360"/>
      </w:pPr>
      <w:rPr>
        <w:rFonts w:ascii="Symbol" w:hAnsi="Symbol" w:hint="default"/>
      </w:rPr>
    </w:lvl>
    <w:lvl w:ilvl="1" w:tplc="E3B2DCDE">
      <w:start w:val="1"/>
      <w:numFmt w:val="bullet"/>
      <w:lvlText w:val="o"/>
      <w:lvlJc w:val="left"/>
      <w:pPr>
        <w:ind w:left="1788" w:hanging="360"/>
      </w:pPr>
      <w:rPr>
        <w:rFonts w:ascii="Courier New" w:hAnsi="Courier New" w:hint="default"/>
      </w:rPr>
    </w:lvl>
    <w:lvl w:ilvl="2" w:tplc="B7B40992">
      <w:start w:val="1"/>
      <w:numFmt w:val="bullet"/>
      <w:lvlText w:val=""/>
      <w:lvlJc w:val="left"/>
      <w:pPr>
        <w:ind w:left="2508" w:hanging="360"/>
      </w:pPr>
      <w:rPr>
        <w:rFonts w:ascii="Wingdings" w:hAnsi="Wingdings" w:hint="default"/>
      </w:rPr>
    </w:lvl>
    <w:lvl w:ilvl="3" w:tplc="6C50B322">
      <w:start w:val="1"/>
      <w:numFmt w:val="bullet"/>
      <w:lvlText w:val=""/>
      <w:lvlJc w:val="left"/>
      <w:pPr>
        <w:ind w:left="3228" w:hanging="360"/>
      </w:pPr>
      <w:rPr>
        <w:rFonts w:ascii="Symbol" w:hAnsi="Symbol" w:hint="default"/>
      </w:rPr>
    </w:lvl>
    <w:lvl w:ilvl="4" w:tplc="9A6209CC">
      <w:start w:val="1"/>
      <w:numFmt w:val="bullet"/>
      <w:lvlText w:val="o"/>
      <w:lvlJc w:val="left"/>
      <w:pPr>
        <w:ind w:left="3948" w:hanging="360"/>
      </w:pPr>
      <w:rPr>
        <w:rFonts w:ascii="Courier New" w:hAnsi="Courier New" w:hint="default"/>
      </w:rPr>
    </w:lvl>
    <w:lvl w:ilvl="5" w:tplc="2C3AFCB8">
      <w:start w:val="1"/>
      <w:numFmt w:val="bullet"/>
      <w:lvlText w:val=""/>
      <w:lvlJc w:val="left"/>
      <w:pPr>
        <w:ind w:left="4668" w:hanging="360"/>
      </w:pPr>
      <w:rPr>
        <w:rFonts w:ascii="Wingdings" w:hAnsi="Wingdings" w:hint="default"/>
      </w:rPr>
    </w:lvl>
    <w:lvl w:ilvl="6" w:tplc="EB6E820E">
      <w:start w:val="1"/>
      <w:numFmt w:val="bullet"/>
      <w:lvlText w:val=""/>
      <w:lvlJc w:val="left"/>
      <w:pPr>
        <w:ind w:left="5388" w:hanging="360"/>
      </w:pPr>
      <w:rPr>
        <w:rFonts w:ascii="Symbol" w:hAnsi="Symbol" w:hint="default"/>
      </w:rPr>
    </w:lvl>
    <w:lvl w:ilvl="7" w:tplc="C86A1692">
      <w:start w:val="1"/>
      <w:numFmt w:val="bullet"/>
      <w:lvlText w:val="o"/>
      <w:lvlJc w:val="left"/>
      <w:pPr>
        <w:ind w:left="6108" w:hanging="360"/>
      </w:pPr>
      <w:rPr>
        <w:rFonts w:ascii="Courier New" w:hAnsi="Courier New" w:hint="default"/>
      </w:rPr>
    </w:lvl>
    <w:lvl w:ilvl="8" w:tplc="4AC49660">
      <w:start w:val="1"/>
      <w:numFmt w:val="bullet"/>
      <w:lvlText w:val=""/>
      <w:lvlJc w:val="left"/>
      <w:pPr>
        <w:ind w:left="6828" w:hanging="360"/>
      </w:pPr>
      <w:rPr>
        <w:rFonts w:ascii="Wingdings" w:hAnsi="Wingdings" w:hint="default"/>
      </w:rPr>
    </w:lvl>
  </w:abstractNum>
  <w:num w:numId="1" w16cid:durableId="1086534349">
    <w:abstractNumId w:val="15"/>
  </w:num>
  <w:num w:numId="2" w16cid:durableId="101998243">
    <w:abstractNumId w:val="34"/>
  </w:num>
  <w:num w:numId="3" w16cid:durableId="230580588">
    <w:abstractNumId w:val="6"/>
  </w:num>
  <w:num w:numId="4" w16cid:durableId="613488037">
    <w:abstractNumId w:val="47"/>
  </w:num>
  <w:num w:numId="5" w16cid:durableId="2004161767">
    <w:abstractNumId w:val="3"/>
  </w:num>
  <w:num w:numId="6" w16cid:durableId="1652632391">
    <w:abstractNumId w:val="29"/>
  </w:num>
  <w:num w:numId="7" w16cid:durableId="30494210">
    <w:abstractNumId w:val="38"/>
  </w:num>
  <w:num w:numId="8" w16cid:durableId="1407454224">
    <w:abstractNumId w:val="17"/>
  </w:num>
  <w:num w:numId="9" w16cid:durableId="713426887">
    <w:abstractNumId w:val="26"/>
  </w:num>
  <w:num w:numId="10" w16cid:durableId="1096487861">
    <w:abstractNumId w:val="30"/>
  </w:num>
  <w:num w:numId="11" w16cid:durableId="1488938205">
    <w:abstractNumId w:val="1"/>
  </w:num>
  <w:num w:numId="12" w16cid:durableId="161971220">
    <w:abstractNumId w:val="11"/>
  </w:num>
  <w:num w:numId="13" w16cid:durableId="30889045">
    <w:abstractNumId w:val="24"/>
  </w:num>
  <w:num w:numId="14" w16cid:durableId="809058971">
    <w:abstractNumId w:val="18"/>
  </w:num>
  <w:num w:numId="15" w16cid:durableId="115678795">
    <w:abstractNumId w:val="0"/>
  </w:num>
  <w:num w:numId="16" w16cid:durableId="327056047">
    <w:abstractNumId w:val="19"/>
  </w:num>
  <w:num w:numId="17" w16cid:durableId="1870869501">
    <w:abstractNumId w:val="42"/>
  </w:num>
  <w:num w:numId="18" w16cid:durableId="907615766">
    <w:abstractNumId w:val="36"/>
  </w:num>
  <w:num w:numId="19" w16cid:durableId="1652637874">
    <w:abstractNumId w:val="5"/>
  </w:num>
  <w:num w:numId="20" w16cid:durableId="2039315376">
    <w:abstractNumId w:val="23"/>
  </w:num>
  <w:num w:numId="21" w16cid:durableId="923030440">
    <w:abstractNumId w:val="14"/>
  </w:num>
  <w:num w:numId="22" w16cid:durableId="933247888">
    <w:abstractNumId w:val="37"/>
  </w:num>
  <w:num w:numId="23" w16cid:durableId="1177845320">
    <w:abstractNumId w:val="43"/>
  </w:num>
  <w:num w:numId="24" w16cid:durableId="1322543416">
    <w:abstractNumId w:val="7"/>
  </w:num>
  <w:num w:numId="25" w16cid:durableId="1613631041">
    <w:abstractNumId w:val="8"/>
  </w:num>
  <w:num w:numId="26" w16cid:durableId="1767379851">
    <w:abstractNumId w:val="45"/>
  </w:num>
  <w:num w:numId="27" w16cid:durableId="93792822">
    <w:abstractNumId w:val="39"/>
  </w:num>
  <w:num w:numId="28" w16cid:durableId="374042751">
    <w:abstractNumId w:val="4"/>
  </w:num>
  <w:num w:numId="29" w16cid:durableId="336687779">
    <w:abstractNumId w:val="32"/>
  </w:num>
  <w:num w:numId="30" w16cid:durableId="1976718235">
    <w:abstractNumId w:val="22"/>
  </w:num>
  <w:num w:numId="31" w16cid:durableId="946235425">
    <w:abstractNumId w:val="9"/>
  </w:num>
  <w:num w:numId="32" w16cid:durableId="966395862">
    <w:abstractNumId w:val="25"/>
  </w:num>
  <w:num w:numId="33" w16cid:durableId="70320990">
    <w:abstractNumId w:val="35"/>
  </w:num>
  <w:num w:numId="34" w16cid:durableId="1569724559">
    <w:abstractNumId w:val="33"/>
  </w:num>
  <w:num w:numId="35" w16cid:durableId="1279527186">
    <w:abstractNumId w:val="12"/>
  </w:num>
  <w:num w:numId="36" w16cid:durableId="25566924">
    <w:abstractNumId w:val="31"/>
  </w:num>
  <w:num w:numId="37" w16cid:durableId="438381436">
    <w:abstractNumId w:val="41"/>
  </w:num>
  <w:num w:numId="38" w16cid:durableId="1853563600">
    <w:abstractNumId w:val="16"/>
  </w:num>
  <w:num w:numId="39" w16cid:durableId="1517424598">
    <w:abstractNumId w:val="21"/>
  </w:num>
  <w:num w:numId="40" w16cid:durableId="15277847">
    <w:abstractNumId w:val="44"/>
  </w:num>
  <w:num w:numId="41" w16cid:durableId="1269847550">
    <w:abstractNumId w:val="27"/>
  </w:num>
  <w:num w:numId="42" w16cid:durableId="1662544790">
    <w:abstractNumId w:val="28"/>
  </w:num>
  <w:num w:numId="43" w16cid:durableId="1842819215">
    <w:abstractNumId w:val="13"/>
  </w:num>
  <w:num w:numId="44" w16cid:durableId="1224561608">
    <w:abstractNumId w:val="46"/>
  </w:num>
  <w:num w:numId="45" w16cid:durableId="857475118">
    <w:abstractNumId w:val="2"/>
  </w:num>
  <w:num w:numId="46" w16cid:durableId="1797138745">
    <w:abstractNumId w:val="10"/>
  </w:num>
  <w:num w:numId="47" w16cid:durableId="1318656414">
    <w:abstractNumId w:val="40"/>
  </w:num>
  <w:num w:numId="48" w16cid:durableId="20913439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C4"/>
    <w:rsid w:val="0000372D"/>
    <w:rsid w:val="00003ABA"/>
    <w:rsid w:val="000054FC"/>
    <w:rsid w:val="00007291"/>
    <w:rsid w:val="00010A36"/>
    <w:rsid w:val="000113E6"/>
    <w:rsid w:val="00012CB3"/>
    <w:rsid w:val="00013FD1"/>
    <w:rsid w:val="0001444F"/>
    <w:rsid w:val="00015EA8"/>
    <w:rsid w:val="000179EF"/>
    <w:rsid w:val="0002343E"/>
    <w:rsid w:val="000335DE"/>
    <w:rsid w:val="00033612"/>
    <w:rsid w:val="000337E6"/>
    <w:rsid w:val="00033B86"/>
    <w:rsid w:val="00033BAF"/>
    <w:rsid w:val="000402B3"/>
    <w:rsid w:val="000406DB"/>
    <w:rsid w:val="00040FCF"/>
    <w:rsid w:val="0004280D"/>
    <w:rsid w:val="000551F8"/>
    <w:rsid w:val="000574EC"/>
    <w:rsid w:val="00060976"/>
    <w:rsid w:val="00060CFA"/>
    <w:rsid w:val="00070309"/>
    <w:rsid w:val="000717D5"/>
    <w:rsid w:val="00072B49"/>
    <w:rsid w:val="00081C28"/>
    <w:rsid w:val="00091DAA"/>
    <w:rsid w:val="00091E25"/>
    <w:rsid w:val="00094BD1"/>
    <w:rsid w:val="00096E45"/>
    <w:rsid w:val="000A268D"/>
    <w:rsid w:val="000A2A8C"/>
    <w:rsid w:val="000A321E"/>
    <w:rsid w:val="000A3500"/>
    <w:rsid w:val="000A4AEC"/>
    <w:rsid w:val="000A601B"/>
    <w:rsid w:val="000A7011"/>
    <w:rsid w:val="000B2890"/>
    <w:rsid w:val="000B29FC"/>
    <w:rsid w:val="000B5583"/>
    <w:rsid w:val="000B64F8"/>
    <w:rsid w:val="000B7FBD"/>
    <w:rsid w:val="000B9EBF"/>
    <w:rsid w:val="000C01BD"/>
    <w:rsid w:val="000C094B"/>
    <w:rsid w:val="000C3034"/>
    <w:rsid w:val="000C39BA"/>
    <w:rsid w:val="000C4841"/>
    <w:rsid w:val="000C5582"/>
    <w:rsid w:val="000C58AA"/>
    <w:rsid w:val="000D1185"/>
    <w:rsid w:val="000D34A1"/>
    <w:rsid w:val="000D374B"/>
    <w:rsid w:val="000D4718"/>
    <w:rsid w:val="000D6249"/>
    <w:rsid w:val="000D71A4"/>
    <w:rsid w:val="000E00A8"/>
    <w:rsid w:val="000E2FE0"/>
    <w:rsid w:val="000E3417"/>
    <w:rsid w:val="000E6CE6"/>
    <w:rsid w:val="000E7F82"/>
    <w:rsid w:val="000F0385"/>
    <w:rsid w:val="000F22A8"/>
    <w:rsid w:val="000F28B6"/>
    <w:rsid w:val="000F308D"/>
    <w:rsid w:val="000F356E"/>
    <w:rsid w:val="000F664C"/>
    <w:rsid w:val="000F6FB1"/>
    <w:rsid w:val="00102244"/>
    <w:rsid w:val="001026F7"/>
    <w:rsid w:val="00103561"/>
    <w:rsid w:val="001037C4"/>
    <w:rsid w:val="00103A13"/>
    <w:rsid w:val="00107F9D"/>
    <w:rsid w:val="00110A7E"/>
    <w:rsid w:val="00112AAB"/>
    <w:rsid w:val="00113103"/>
    <w:rsid w:val="001140F6"/>
    <w:rsid w:val="00120BE2"/>
    <w:rsid w:val="00122E64"/>
    <w:rsid w:val="0012501A"/>
    <w:rsid w:val="00125AF2"/>
    <w:rsid w:val="00126ADB"/>
    <w:rsid w:val="001413F9"/>
    <w:rsid w:val="00144748"/>
    <w:rsid w:val="00145AE2"/>
    <w:rsid w:val="00155512"/>
    <w:rsid w:val="001566E3"/>
    <w:rsid w:val="00157114"/>
    <w:rsid w:val="0015756D"/>
    <w:rsid w:val="00164E3A"/>
    <w:rsid w:val="0016683D"/>
    <w:rsid w:val="001677B0"/>
    <w:rsid w:val="0016785F"/>
    <w:rsid w:val="0017010D"/>
    <w:rsid w:val="001729E7"/>
    <w:rsid w:val="00172E81"/>
    <w:rsid w:val="00174D77"/>
    <w:rsid w:val="0017645F"/>
    <w:rsid w:val="00180BC1"/>
    <w:rsid w:val="001818BA"/>
    <w:rsid w:val="00182DFD"/>
    <w:rsid w:val="00185F05"/>
    <w:rsid w:val="0018E753"/>
    <w:rsid w:val="001909DC"/>
    <w:rsid w:val="00191ABF"/>
    <w:rsid w:val="0019401B"/>
    <w:rsid w:val="00194075"/>
    <w:rsid w:val="00197D6C"/>
    <w:rsid w:val="001A077F"/>
    <w:rsid w:val="001A0903"/>
    <w:rsid w:val="001A1798"/>
    <w:rsid w:val="001A210D"/>
    <w:rsid w:val="001A31BC"/>
    <w:rsid w:val="001A379D"/>
    <w:rsid w:val="001A6AAE"/>
    <w:rsid w:val="001B0F79"/>
    <w:rsid w:val="001B227C"/>
    <w:rsid w:val="001B3823"/>
    <w:rsid w:val="001B47D0"/>
    <w:rsid w:val="001C1FE6"/>
    <w:rsid w:val="001C2F96"/>
    <w:rsid w:val="001C3299"/>
    <w:rsid w:val="001D242E"/>
    <w:rsid w:val="001D2724"/>
    <w:rsid w:val="001D3BB4"/>
    <w:rsid w:val="001D53C8"/>
    <w:rsid w:val="001E49B8"/>
    <w:rsid w:val="001E4C2B"/>
    <w:rsid w:val="001E65A8"/>
    <w:rsid w:val="001F379C"/>
    <w:rsid w:val="001F393D"/>
    <w:rsid w:val="001F4C31"/>
    <w:rsid w:val="001F6149"/>
    <w:rsid w:val="001F77EB"/>
    <w:rsid w:val="00200679"/>
    <w:rsid w:val="0020230F"/>
    <w:rsid w:val="00202661"/>
    <w:rsid w:val="00202733"/>
    <w:rsid w:val="00202DDA"/>
    <w:rsid w:val="00203820"/>
    <w:rsid w:val="00204BBB"/>
    <w:rsid w:val="0020685A"/>
    <w:rsid w:val="00207774"/>
    <w:rsid w:val="00210B75"/>
    <w:rsid w:val="00215BFF"/>
    <w:rsid w:val="002166CE"/>
    <w:rsid w:val="00217A97"/>
    <w:rsid w:val="00222E82"/>
    <w:rsid w:val="0022351C"/>
    <w:rsid w:val="00223F99"/>
    <w:rsid w:val="00225EEE"/>
    <w:rsid w:val="0022659D"/>
    <w:rsid w:val="0023038A"/>
    <w:rsid w:val="002314E0"/>
    <w:rsid w:val="00231A0F"/>
    <w:rsid w:val="00233A20"/>
    <w:rsid w:val="002348C2"/>
    <w:rsid w:val="00234F17"/>
    <w:rsid w:val="00242485"/>
    <w:rsid w:val="0024275C"/>
    <w:rsid w:val="002455ED"/>
    <w:rsid w:val="00245616"/>
    <w:rsid w:val="00247A4A"/>
    <w:rsid w:val="0025033D"/>
    <w:rsid w:val="0025036D"/>
    <w:rsid w:val="00250467"/>
    <w:rsid w:val="0025088D"/>
    <w:rsid w:val="00251395"/>
    <w:rsid w:val="002569C0"/>
    <w:rsid w:val="00256A67"/>
    <w:rsid w:val="002600BD"/>
    <w:rsid w:val="00260BC4"/>
    <w:rsid w:val="00260EC5"/>
    <w:rsid w:val="0026373B"/>
    <w:rsid w:val="002650BD"/>
    <w:rsid w:val="00265478"/>
    <w:rsid w:val="00265CB1"/>
    <w:rsid w:val="00266E1D"/>
    <w:rsid w:val="002671B7"/>
    <w:rsid w:val="002709E4"/>
    <w:rsid w:val="00277235"/>
    <w:rsid w:val="00280FB5"/>
    <w:rsid w:val="00281B13"/>
    <w:rsid w:val="00282598"/>
    <w:rsid w:val="002842BB"/>
    <w:rsid w:val="00285012"/>
    <w:rsid w:val="00286D00"/>
    <w:rsid w:val="00286F7D"/>
    <w:rsid w:val="00287976"/>
    <w:rsid w:val="00287F4E"/>
    <w:rsid w:val="002902D5"/>
    <w:rsid w:val="002936F1"/>
    <w:rsid w:val="00294588"/>
    <w:rsid w:val="002A4E6F"/>
    <w:rsid w:val="002A6459"/>
    <w:rsid w:val="002A6B09"/>
    <w:rsid w:val="002B3225"/>
    <w:rsid w:val="002B32D9"/>
    <w:rsid w:val="002B4DEB"/>
    <w:rsid w:val="002B7758"/>
    <w:rsid w:val="002C26A6"/>
    <w:rsid w:val="002C33F3"/>
    <w:rsid w:val="002C5A91"/>
    <w:rsid w:val="002C699A"/>
    <w:rsid w:val="002D0383"/>
    <w:rsid w:val="002D152D"/>
    <w:rsid w:val="002D2C92"/>
    <w:rsid w:val="002D7CB2"/>
    <w:rsid w:val="002E297C"/>
    <w:rsid w:val="002E2C39"/>
    <w:rsid w:val="002E3CCB"/>
    <w:rsid w:val="002E43BD"/>
    <w:rsid w:val="002E72EA"/>
    <w:rsid w:val="002E7348"/>
    <w:rsid w:val="002F0669"/>
    <w:rsid w:val="002F282E"/>
    <w:rsid w:val="002F4CF1"/>
    <w:rsid w:val="002F59D0"/>
    <w:rsid w:val="00300306"/>
    <w:rsid w:val="00302EED"/>
    <w:rsid w:val="0030715D"/>
    <w:rsid w:val="00307588"/>
    <w:rsid w:val="00312900"/>
    <w:rsid w:val="003129B0"/>
    <w:rsid w:val="003135F6"/>
    <w:rsid w:val="0031376D"/>
    <w:rsid w:val="00313783"/>
    <w:rsid w:val="00313BB6"/>
    <w:rsid w:val="003203E0"/>
    <w:rsid w:val="00322B05"/>
    <w:rsid w:val="003249E0"/>
    <w:rsid w:val="00324B17"/>
    <w:rsid w:val="00324E43"/>
    <w:rsid w:val="00325FD7"/>
    <w:rsid w:val="00326C98"/>
    <w:rsid w:val="00330C21"/>
    <w:rsid w:val="0033160D"/>
    <w:rsid w:val="0033221E"/>
    <w:rsid w:val="00336BCF"/>
    <w:rsid w:val="0034094E"/>
    <w:rsid w:val="00342DAB"/>
    <w:rsid w:val="00346459"/>
    <w:rsid w:val="0034692B"/>
    <w:rsid w:val="003657AA"/>
    <w:rsid w:val="00366B6C"/>
    <w:rsid w:val="00366CB1"/>
    <w:rsid w:val="00367027"/>
    <w:rsid w:val="00371EE4"/>
    <w:rsid w:val="00373BBB"/>
    <w:rsid w:val="00375910"/>
    <w:rsid w:val="00376BC0"/>
    <w:rsid w:val="00380822"/>
    <w:rsid w:val="003819DA"/>
    <w:rsid w:val="00381B90"/>
    <w:rsid w:val="00384E8D"/>
    <w:rsid w:val="0038510B"/>
    <w:rsid w:val="00390D64"/>
    <w:rsid w:val="00396B5E"/>
    <w:rsid w:val="003A1A4F"/>
    <w:rsid w:val="003A1ECA"/>
    <w:rsid w:val="003A2666"/>
    <w:rsid w:val="003A3507"/>
    <w:rsid w:val="003A49E2"/>
    <w:rsid w:val="003A5E6D"/>
    <w:rsid w:val="003B0271"/>
    <w:rsid w:val="003B0DC8"/>
    <w:rsid w:val="003B1717"/>
    <w:rsid w:val="003B1DF9"/>
    <w:rsid w:val="003B4897"/>
    <w:rsid w:val="003B4903"/>
    <w:rsid w:val="003B5110"/>
    <w:rsid w:val="003B57D9"/>
    <w:rsid w:val="003B6A83"/>
    <w:rsid w:val="003C0E9C"/>
    <w:rsid w:val="003C286C"/>
    <w:rsid w:val="003C3F47"/>
    <w:rsid w:val="003C4F61"/>
    <w:rsid w:val="003C7BAF"/>
    <w:rsid w:val="003D00E1"/>
    <w:rsid w:val="003D2FBA"/>
    <w:rsid w:val="003D43AE"/>
    <w:rsid w:val="003D5E45"/>
    <w:rsid w:val="003D6930"/>
    <w:rsid w:val="003E26D7"/>
    <w:rsid w:val="003E3FD5"/>
    <w:rsid w:val="003E494E"/>
    <w:rsid w:val="003E4CDC"/>
    <w:rsid w:val="003E6371"/>
    <w:rsid w:val="003F38CF"/>
    <w:rsid w:val="003F555D"/>
    <w:rsid w:val="00405E4D"/>
    <w:rsid w:val="00406933"/>
    <w:rsid w:val="00407912"/>
    <w:rsid w:val="00413940"/>
    <w:rsid w:val="00414CB0"/>
    <w:rsid w:val="004166AC"/>
    <w:rsid w:val="004214D5"/>
    <w:rsid w:val="00421F5A"/>
    <w:rsid w:val="00423654"/>
    <w:rsid w:val="004318B3"/>
    <w:rsid w:val="00436742"/>
    <w:rsid w:val="00436A65"/>
    <w:rsid w:val="0044143B"/>
    <w:rsid w:val="004458F1"/>
    <w:rsid w:val="0044745F"/>
    <w:rsid w:val="004538D6"/>
    <w:rsid w:val="0045441C"/>
    <w:rsid w:val="004544CA"/>
    <w:rsid w:val="00456089"/>
    <w:rsid w:val="0045640B"/>
    <w:rsid w:val="00457F76"/>
    <w:rsid w:val="004606FB"/>
    <w:rsid w:val="0046076E"/>
    <w:rsid w:val="00461495"/>
    <w:rsid w:val="00461A0D"/>
    <w:rsid w:val="00464E90"/>
    <w:rsid w:val="004668EC"/>
    <w:rsid w:val="004716BC"/>
    <w:rsid w:val="004747DE"/>
    <w:rsid w:val="00475279"/>
    <w:rsid w:val="00476E45"/>
    <w:rsid w:val="004846F7"/>
    <w:rsid w:val="00485190"/>
    <w:rsid w:val="0048556C"/>
    <w:rsid w:val="00485C87"/>
    <w:rsid w:val="0048629A"/>
    <w:rsid w:val="00487525"/>
    <w:rsid w:val="00491841"/>
    <w:rsid w:val="00491969"/>
    <w:rsid w:val="00493774"/>
    <w:rsid w:val="00493D73"/>
    <w:rsid w:val="00494949"/>
    <w:rsid w:val="0049651C"/>
    <w:rsid w:val="004A1BF6"/>
    <w:rsid w:val="004A2C14"/>
    <w:rsid w:val="004A2C6B"/>
    <w:rsid w:val="004A2FFB"/>
    <w:rsid w:val="004A43D1"/>
    <w:rsid w:val="004A4FB6"/>
    <w:rsid w:val="004A5147"/>
    <w:rsid w:val="004A5356"/>
    <w:rsid w:val="004B4A0B"/>
    <w:rsid w:val="004C1CE7"/>
    <w:rsid w:val="004C2F9A"/>
    <w:rsid w:val="004C3EF8"/>
    <w:rsid w:val="004C4250"/>
    <w:rsid w:val="004C76FF"/>
    <w:rsid w:val="004C7FD7"/>
    <w:rsid w:val="004D4082"/>
    <w:rsid w:val="004D5041"/>
    <w:rsid w:val="004D520E"/>
    <w:rsid w:val="004D6820"/>
    <w:rsid w:val="004E2F2B"/>
    <w:rsid w:val="004E4535"/>
    <w:rsid w:val="004E66CC"/>
    <w:rsid w:val="004F005E"/>
    <w:rsid w:val="004F3746"/>
    <w:rsid w:val="004F46A5"/>
    <w:rsid w:val="004F48A0"/>
    <w:rsid w:val="004F57DC"/>
    <w:rsid w:val="004F597B"/>
    <w:rsid w:val="00501565"/>
    <w:rsid w:val="00501ACD"/>
    <w:rsid w:val="005048A3"/>
    <w:rsid w:val="00510B7D"/>
    <w:rsid w:val="005123A3"/>
    <w:rsid w:val="005131BF"/>
    <w:rsid w:val="00513C71"/>
    <w:rsid w:val="00516073"/>
    <w:rsid w:val="00516A44"/>
    <w:rsid w:val="00523E03"/>
    <w:rsid w:val="00524395"/>
    <w:rsid w:val="0053277B"/>
    <w:rsid w:val="0053284A"/>
    <w:rsid w:val="00533175"/>
    <w:rsid w:val="005334B0"/>
    <w:rsid w:val="005339B9"/>
    <w:rsid w:val="005341B6"/>
    <w:rsid w:val="00534E92"/>
    <w:rsid w:val="005359CE"/>
    <w:rsid w:val="005419C1"/>
    <w:rsid w:val="00541D4F"/>
    <w:rsid w:val="00542235"/>
    <w:rsid w:val="00542EDF"/>
    <w:rsid w:val="00543F91"/>
    <w:rsid w:val="005442A2"/>
    <w:rsid w:val="00544507"/>
    <w:rsid w:val="00547177"/>
    <w:rsid w:val="0055639A"/>
    <w:rsid w:val="00560FE0"/>
    <w:rsid w:val="005645BD"/>
    <w:rsid w:val="0056722C"/>
    <w:rsid w:val="0057074F"/>
    <w:rsid w:val="00570A52"/>
    <w:rsid w:val="00572B11"/>
    <w:rsid w:val="00574091"/>
    <w:rsid w:val="00580F40"/>
    <w:rsid w:val="00586F82"/>
    <w:rsid w:val="005877B7"/>
    <w:rsid w:val="0059031F"/>
    <w:rsid w:val="00595A7B"/>
    <w:rsid w:val="0059711F"/>
    <w:rsid w:val="0059715D"/>
    <w:rsid w:val="005A4397"/>
    <w:rsid w:val="005A561D"/>
    <w:rsid w:val="005A5D21"/>
    <w:rsid w:val="005A6B82"/>
    <w:rsid w:val="005A7132"/>
    <w:rsid w:val="005B1380"/>
    <w:rsid w:val="005B1E4D"/>
    <w:rsid w:val="005B20B6"/>
    <w:rsid w:val="005B44D5"/>
    <w:rsid w:val="005B72AC"/>
    <w:rsid w:val="005C2785"/>
    <w:rsid w:val="005C2CCB"/>
    <w:rsid w:val="005C4A75"/>
    <w:rsid w:val="005C4E3B"/>
    <w:rsid w:val="005D3A6B"/>
    <w:rsid w:val="005D4385"/>
    <w:rsid w:val="005D7964"/>
    <w:rsid w:val="005E08FB"/>
    <w:rsid w:val="005E2D3A"/>
    <w:rsid w:val="005E5A38"/>
    <w:rsid w:val="005E6648"/>
    <w:rsid w:val="005E6B5C"/>
    <w:rsid w:val="005F1659"/>
    <w:rsid w:val="005F2D4B"/>
    <w:rsid w:val="005F306B"/>
    <w:rsid w:val="005F340B"/>
    <w:rsid w:val="005F3BD7"/>
    <w:rsid w:val="005F42E5"/>
    <w:rsid w:val="005F4E96"/>
    <w:rsid w:val="005F70BA"/>
    <w:rsid w:val="005F7C9B"/>
    <w:rsid w:val="00600036"/>
    <w:rsid w:val="00600539"/>
    <w:rsid w:val="00600CA5"/>
    <w:rsid w:val="00601230"/>
    <w:rsid w:val="00601C16"/>
    <w:rsid w:val="006021EC"/>
    <w:rsid w:val="00602589"/>
    <w:rsid w:val="006043A4"/>
    <w:rsid w:val="00604B6C"/>
    <w:rsid w:val="00604E88"/>
    <w:rsid w:val="0061122E"/>
    <w:rsid w:val="00611CEF"/>
    <w:rsid w:val="006143E5"/>
    <w:rsid w:val="00615394"/>
    <w:rsid w:val="00621453"/>
    <w:rsid w:val="00621E2D"/>
    <w:rsid w:val="006228F4"/>
    <w:rsid w:val="00622D82"/>
    <w:rsid w:val="0063151A"/>
    <w:rsid w:val="006316BA"/>
    <w:rsid w:val="0063407B"/>
    <w:rsid w:val="00635236"/>
    <w:rsid w:val="00636374"/>
    <w:rsid w:val="006374FD"/>
    <w:rsid w:val="0064299F"/>
    <w:rsid w:val="00642A0C"/>
    <w:rsid w:val="00650E7D"/>
    <w:rsid w:val="00651469"/>
    <w:rsid w:val="00651ABB"/>
    <w:rsid w:val="00651E8C"/>
    <w:rsid w:val="0065323E"/>
    <w:rsid w:val="006556CA"/>
    <w:rsid w:val="00656CE1"/>
    <w:rsid w:val="00661C99"/>
    <w:rsid w:val="00662361"/>
    <w:rsid w:val="00662846"/>
    <w:rsid w:val="00662C88"/>
    <w:rsid w:val="006706BF"/>
    <w:rsid w:val="00673889"/>
    <w:rsid w:val="006762AE"/>
    <w:rsid w:val="0068295B"/>
    <w:rsid w:val="006838A3"/>
    <w:rsid w:val="00683C9F"/>
    <w:rsid w:val="00684111"/>
    <w:rsid w:val="006842BB"/>
    <w:rsid w:val="0069118C"/>
    <w:rsid w:val="006911E3"/>
    <w:rsid w:val="00692978"/>
    <w:rsid w:val="00692AD0"/>
    <w:rsid w:val="00692C3C"/>
    <w:rsid w:val="00694906"/>
    <w:rsid w:val="006A0078"/>
    <w:rsid w:val="006A20A1"/>
    <w:rsid w:val="006A4A76"/>
    <w:rsid w:val="006A52B9"/>
    <w:rsid w:val="006A6CB0"/>
    <w:rsid w:val="006B0629"/>
    <w:rsid w:val="006B23A4"/>
    <w:rsid w:val="006B4401"/>
    <w:rsid w:val="006C000E"/>
    <w:rsid w:val="006C2364"/>
    <w:rsid w:val="006C2C67"/>
    <w:rsid w:val="006C5D5E"/>
    <w:rsid w:val="006C68E3"/>
    <w:rsid w:val="006D0EF3"/>
    <w:rsid w:val="006D11C9"/>
    <w:rsid w:val="006D215B"/>
    <w:rsid w:val="006D3B14"/>
    <w:rsid w:val="006D5256"/>
    <w:rsid w:val="006E0E43"/>
    <w:rsid w:val="006E50B9"/>
    <w:rsid w:val="006E6D01"/>
    <w:rsid w:val="006F1D4A"/>
    <w:rsid w:val="006F2AD1"/>
    <w:rsid w:val="006F6C8C"/>
    <w:rsid w:val="006F7A46"/>
    <w:rsid w:val="006F7E15"/>
    <w:rsid w:val="0070249D"/>
    <w:rsid w:val="00703E39"/>
    <w:rsid w:val="00705222"/>
    <w:rsid w:val="00706F2D"/>
    <w:rsid w:val="00710DF0"/>
    <w:rsid w:val="00711E57"/>
    <w:rsid w:val="007136C2"/>
    <w:rsid w:val="00713B4E"/>
    <w:rsid w:val="00713C76"/>
    <w:rsid w:val="00714DE1"/>
    <w:rsid w:val="007235A9"/>
    <w:rsid w:val="00727C63"/>
    <w:rsid w:val="007338A3"/>
    <w:rsid w:val="00734B13"/>
    <w:rsid w:val="00736682"/>
    <w:rsid w:val="00737FBA"/>
    <w:rsid w:val="0074209D"/>
    <w:rsid w:val="007433A6"/>
    <w:rsid w:val="00743D54"/>
    <w:rsid w:val="00746553"/>
    <w:rsid w:val="00747471"/>
    <w:rsid w:val="00753007"/>
    <w:rsid w:val="00754498"/>
    <w:rsid w:val="0076398E"/>
    <w:rsid w:val="00765381"/>
    <w:rsid w:val="00765927"/>
    <w:rsid w:val="00767307"/>
    <w:rsid w:val="00774CA9"/>
    <w:rsid w:val="00775DDB"/>
    <w:rsid w:val="00776349"/>
    <w:rsid w:val="0077702D"/>
    <w:rsid w:val="0078000A"/>
    <w:rsid w:val="007813AE"/>
    <w:rsid w:val="00782D26"/>
    <w:rsid w:val="00784647"/>
    <w:rsid w:val="00786F3D"/>
    <w:rsid w:val="0079472E"/>
    <w:rsid w:val="00794B14"/>
    <w:rsid w:val="00794F40"/>
    <w:rsid w:val="007A02F9"/>
    <w:rsid w:val="007A06C1"/>
    <w:rsid w:val="007A1379"/>
    <w:rsid w:val="007A2710"/>
    <w:rsid w:val="007A4106"/>
    <w:rsid w:val="007A4A0F"/>
    <w:rsid w:val="007A60AD"/>
    <w:rsid w:val="007A644F"/>
    <w:rsid w:val="007B1BB6"/>
    <w:rsid w:val="007B3C63"/>
    <w:rsid w:val="007B4248"/>
    <w:rsid w:val="007C053A"/>
    <w:rsid w:val="007C34AA"/>
    <w:rsid w:val="007C603A"/>
    <w:rsid w:val="007C6821"/>
    <w:rsid w:val="007D0544"/>
    <w:rsid w:val="007D0DF6"/>
    <w:rsid w:val="007D2E08"/>
    <w:rsid w:val="007D3700"/>
    <w:rsid w:val="007D65FA"/>
    <w:rsid w:val="007D6F07"/>
    <w:rsid w:val="007E03E7"/>
    <w:rsid w:val="007E0D54"/>
    <w:rsid w:val="007E30DC"/>
    <w:rsid w:val="007E67F5"/>
    <w:rsid w:val="007F0004"/>
    <w:rsid w:val="007F0D0B"/>
    <w:rsid w:val="007F52C3"/>
    <w:rsid w:val="007F5F31"/>
    <w:rsid w:val="007F6195"/>
    <w:rsid w:val="0080012D"/>
    <w:rsid w:val="00800B9A"/>
    <w:rsid w:val="008019C9"/>
    <w:rsid w:val="00802F6B"/>
    <w:rsid w:val="0080306F"/>
    <w:rsid w:val="008061A1"/>
    <w:rsid w:val="008066D0"/>
    <w:rsid w:val="00810540"/>
    <w:rsid w:val="00812634"/>
    <w:rsid w:val="00816925"/>
    <w:rsid w:val="00820112"/>
    <w:rsid w:val="008228ED"/>
    <w:rsid w:val="008232FD"/>
    <w:rsid w:val="008243FC"/>
    <w:rsid w:val="0082462C"/>
    <w:rsid w:val="008262E2"/>
    <w:rsid w:val="00826A73"/>
    <w:rsid w:val="00830E61"/>
    <w:rsid w:val="00831928"/>
    <w:rsid w:val="00832CB1"/>
    <w:rsid w:val="00834D82"/>
    <w:rsid w:val="00835252"/>
    <w:rsid w:val="00837754"/>
    <w:rsid w:val="00840774"/>
    <w:rsid w:val="008448A1"/>
    <w:rsid w:val="00847253"/>
    <w:rsid w:val="00862EB2"/>
    <w:rsid w:val="00863E6B"/>
    <w:rsid w:val="0086518C"/>
    <w:rsid w:val="008654D7"/>
    <w:rsid w:val="0086614A"/>
    <w:rsid w:val="008676F4"/>
    <w:rsid w:val="00867DB5"/>
    <w:rsid w:val="00871690"/>
    <w:rsid w:val="00874C96"/>
    <w:rsid w:val="008762FD"/>
    <w:rsid w:val="00880C18"/>
    <w:rsid w:val="00883C5C"/>
    <w:rsid w:val="008869DF"/>
    <w:rsid w:val="00887E17"/>
    <w:rsid w:val="00887EF7"/>
    <w:rsid w:val="00892648"/>
    <w:rsid w:val="008A6331"/>
    <w:rsid w:val="008B3238"/>
    <w:rsid w:val="008B5F6F"/>
    <w:rsid w:val="008C1FDE"/>
    <w:rsid w:val="008C2CEA"/>
    <w:rsid w:val="008C542B"/>
    <w:rsid w:val="008C5D36"/>
    <w:rsid w:val="008C632B"/>
    <w:rsid w:val="008D0DBC"/>
    <w:rsid w:val="008D0F05"/>
    <w:rsid w:val="008D254C"/>
    <w:rsid w:val="008D5EF3"/>
    <w:rsid w:val="008D693F"/>
    <w:rsid w:val="008D69B9"/>
    <w:rsid w:val="008D75E5"/>
    <w:rsid w:val="008E08A6"/>
    <w:rsid w:val="008E40A5"/>
    <w:rsid w:val="008E5FB8"/>
    <w:rsid w:val="008E7AB4"/>
    <w:rsid w:val="008E7DDA"/>
    <w:rsid w:val="008F565F"/>
    <w:rsid w:val="009043FE"/>
    <w:rsid w:val="00904833"/>
    <w:rsid w:val="00905CC8"/>
    <w:rsid w:val="00906F93"/>
    <w:rsid w:val="00907D23"/>
    <w:rsid w:val="00910C6F"/>
    <w:rsid w:val="00911AAB"/>
    <w:rsid w:val="0091274E"/>
    <w:rsid w:val="0091423F"/>
    <w:rsid w:val="00920780"/>
    <w:rsid w:val="009212C8"/>
    <w:rsid w:val="009245C1"/>
    <w:rsid w:val="009302B1"/>
    <w:rsid w:val="00932884"/>
    <w:rsid w:val="00933132"/>
    <w:rsid w:val="009338BE"/>
    <w:rsid w:val="00936090"/>
    <w:rsid w:val="00942195"/>
    <w:rsid w:val="00946755"/>
    <w:rsid w:val="0094682B"/>
    <w:rsid w:val="0095456F"/>
    <w:rsid w:val="00955AEC"/>
    <w:rsid w:val="00956B2F"/>
    <w:rsid w:val="00960518"/>
    <w:rsid w:val="0096098D"/>
    <w:rsid w:val="0096125C"/>
    <w:rsid w:val="0096131F"/>
    <w:rsid w:val="00963513"/>
    <w:rsid w:val="009637DA"/>
    <w:rsid w:val="00966E6D"/>
    <w:rsid w:val="0097113C"/>
    <w:rsid w:val="009716CA"/>
    <w:rsid w:val="00971DEC"/>
    <w:rsid w:val="0097200C"/>
    <w:rsid w:val="00975176"/>
    <w:rsid w:val="00975467"/>
    <w:rsid w:val="00975558"/>
    <w:rsid w:val="00976740"/>
    <w:rsid w:val="00981CBD"/>
    <w:rsid w:val="00982C48"/>
    <w:rsid w:val="00985143"/>
    <w:rsid w:val="00985C3B"/>
    <w:rsid w:val="00991494"/>
    <w:rsid w:val="00991878"/>
    <w:rsid w:val="009927DD"/>
    <w:rsid w:val="0099341A"/>
    <w:rsid w:val="009A14AC"/>
    <w:rsid w:val="009A20DB"/>
    <w:rsid w:val="009A3C04"/>
    <w:rsid w:val="009A5180"/>
    <w:rsid w:val="009A54DB"/>
    <w:rsid w:val="009A5B5B"/>
    <w:rsid w:val="009B0F87"/>
    <w:rsid w:val="009B43D5"/>
    <w:rsid w:val="009B4640"/>
    <w:rsid w:val="009B4B67"/>
    <w:rsid w:val="009B6B85"/>
    <w:rsid w:val="009B6C76"/>
    <w:rsid w:val="009B70D2"/>
    <w:rsid w:val="009B7E14"/>
    <w:rsid w:val="009C064A"/>
    <w:rsid w:val="009C255A"/>
    <w:rsid w:val="009C3041"/>
    <w:rsid w:val="009C42B6"/>
    <w:rsid w:val="009D103A"/>
    <w:rsid w:val="009D2BD5"/>
    <w:rsid w:val="009D30AB"/>
    <w:rsid w:val="009D4EA3"/>
    <w:rsid w:val="009D544F"/>
    <w:rsid w:val="009D57B5"/>
    <w:rsid w:val="009D6065"/>
    <w:rsid w:val="009D6079"/>
    <w:rsid w:val="009E0D91"/>
    <w:rsid w:val="009F055A"/>
    <w:rsid w:val="009F4F02"/>
    <w:rsid w:val="00A00283"/>
    <w:rsid w:val="00A01873"/>
    <w:rsid w:val="00A020AF"/>
    <w:rsid w:val="00A02A5C"/>
    <w:rsid w:val="00A032F5"/>
    <w:rsid w:val="00A046DB"/>
    <w:rsid w:val="00A05A8C"/>
    <w:rsid w:val="00A06665"/>
    <w:rsid w:val="00A1068A"/>
    <w:rsid w:val="00A13BBF"/>
    <w:rsid w:val="00A32DC4"/>
    <w:rsid w:val="00A34228"/>
    <w:rsid w:val="00A35F36"/>
    <w:rsid w:val="00A362D9"/>
    <w:rsid w:val="00A36F44"/>
    <w:rsid w:val="00A40053"/>
    <w:rsid w:val="00A405B2"/>
    <w:rsid w:val="00A40D47"/>
    <w:rsid w:val="00A42206"/>
    <w:rsid w:val="00A4409B"/>
    <w:rsid w:val="00A456DA"/>
    <w:rsid w:val="00A47C33"/>
    <w:rsid w:val="00A53653"/>
    <w:rsid w:val="00A5430B"/>
    <w:rsid w:val="00A55B69"/>
    <w:rsid w:val="00A57D73"/>
    <w:rsid w:val="00A60E95"/>
    <w:rsid w:val="00A61387"/>
    <w:rsid w:val="00A61DD5"/>
    <w:rsid w:val="00A61E4B"/>
    <w:rsid w:val="00A62064"/>
    <w:rsid w:val="00A63DE6"/>
    <w:rsid w:val="00A65DDB"/>
    <w:rsid w:val="00A671B5"/>
    <w:rsid w:val="00A710FA"/>
    <w:rsid w:val="00A7371D"/>
    <w:rsid w:val="00A80D10"/>
    <w:rsid w:val="00A81B2E"/>
    <w:rsid w:val="00A82FB9"/>
    <w:rsid w:val="00A84E54"/>
    <w:rsid w:val="00A873B7"/>
    <w:rsid w:val="00A87AB7"/>
    <w:rsid w:val="00A909A5"/>
    <w:rsid w:val="00A95247"/>
    <w:rsid w:val="00A95EA3"/>
    <w:rsid w:val="00AA0855"/>
    <w:rsid w:val="00AA1DEA"/>
    <w:rsid w:val="00AA3287"/>
    <w:rsid w:val="00AA5344"/>
    <w:rsid w:val="00AA5E6B"/>
    <w:rsid w:val="00AA6E78"/>
    <w:rsid w:val="00AB16E1"/>
    <w:rsid w:val="00AC2A65"/>
    <w:rsid w:val="00AC4DEB"/>
    <w:rsid w:val="00AC538E"/>
    <w:rsid w:val="00AC62CB"/>
    <w:rsid w:val="00AC6BEC"/>
    <w:rsid w:val="00AC7822"/>
    <w:rsid w:val="00AD10B3"/>
    <w:rsid w:val="00AD1618"/>
    <w:rsid w:val="00AD4B2A"/>
    <w:rsid w:val="00AD56A0"/>
    <w:rsid w:val="00AD65B7"/>
    <w:rsid w:val="00AE102A"/>
    <w:rsid w:val="00AE2E8C"/>
    <w:rsid w:val="00AE7BEE"/>
    <w:rsid w:val="00AE7C2B"/>
    <w:rsid w:val="00AF2AB7"/>
    <w:rsid w:val="00AF331E"/>
    <w:rsid w:val="00AF34AE"/>
    <w:rsid w:val="00AF7E8A"/>
    <w:rsid w:val="00B013A3"/>
    <w:rsid w:val="00B01D3B"/>
    <w:rsid w:val="00B037C3"/>
    <w:rsid w:val="00B05901"/>
    <w:rsid w:val="00B05D27"/>
    <w:rsid w:val="00B066AF"/>
    <w:rsid w:val="00B07766"/>
    <w:rsid w:val="00B100E1"/>
    <w:rsid w:val="00B105EC"/>
    <w:rsid w:val="00B10AF4"/>
    <w:rsid w:val="00B126C4"/>
    <w:rsid w:val="00B140C9"/>
    <w:rsid w:val="00B14C96"/>
    <w:rsid w:val="00B1526E"/>
    <w:rsid w:val="00B15A92"/>
    <w:rsid w:val="00B21241"/>
    <w:rsid w:val="00B2157E"/>
    <w:rsid w:val="00B2175B"/>
    <w:rsid w:val="00B232BF"/>
    <w:rsid w:val="00B2422B"/>
    <w:rsid w:val="00B24FF5"/>
    <w:rsid w:val="00B25F73"/>
    <w:rsid w:val="00B268B5"/>
    <w:rsid w:val="00B34D26"/>
    <w:rsid w:val="00B3630C"/>
    <w:rsid w:val="00B378B7"/>
    <w:rsid w:val="00B41309"/>
    <w:rsid w:val="00B420BB"/>
    <w:rsid w:val="00B451F7"/>
    <w:rsid w:val="00B50E7D"/>
    <w:rsid w:val="00B5490A"/>
    <w:rsid w:val="00B56065"/>
    <w:rsid w:val="00B575E9"/>
    <w:rsid w:val="00B60BF9"/>
    <w:rsid w:val="00B660A4"/>
    <w:rsid w:val="00B670EC"/>
    <w:rsid w:val="00B67E93"/>
    <w:rsid w:val="00B7024D"/>
    <w:rsid w:val="00B706DE"/>
    <w:rsid w:val="00B71F07"/>
    <w:rsid w:val="00B730B8"/>
    <w:rsid w:val="00B760E6"/>
    <w:rsid w:val="00B76A4A"/>
    <w:rsid w:val="00B8144F"/>
    <w:rsid w:val="00B82064"/>
    <w:rsid w:val="00B83C9F"/>
    <w:rsid w:val="00B84CE8"/>
    <w:rsid w:val="00B859E5"/>
    <w:rsid w:val="00B85D8C"/>
    <w:rsid w:val="00B87C4A"/>
    <w:rsid w:val="00B94AEA"/>
    <w:rsid w:val="00B9627C"/>
    <w:rsid w:val="00BA2929"/>
    <w:rsid w:val="00BA2C61"/>
    <w:rsid w:val="00BA2E4B"/>
    <w:rsid w:val="00BA3490"/>
    <w:rsid w:val="00BA456F"/>
    <w:rsid w:val="00BA6393"/>
    <w:rsid w:val="00BB34FD"/>
    <w:rsid w:val="00BB5CE8"/>
    <w:rsid w:val="00BB6E7C"/>
    <w:rsid w:val="00BB7002"/>
    <w:rsid w:val="00BC3133"/>
    <w:rsid w:val="00BC7891"/>
    <w:rsid w:val="00BD091C"/>
    <w:rsid w:val="00BD0D93"/>
    <w:rsid w:val="00BD29AD"/>
    <w:rsid w:val="00BD4539"/>
    <w:rsid w:val="00BE0331"/>
    <w:rsid w:val="00BE1047"/>
    <w:rsid w:val="00BE16EB"/>
    <w:rsid w:val="00BE3AB8"/>
    <w:rsid w:val="00BE40DE"/>
    <w:rsid w:val="00BE4B8A"/>
    <w:rsid w:val="00BE58B2"/>
    <w:rsid w:val="00BE5D27"/>
    <w:rsid w:val="00BE630E"/>
    <w:rsid w:val="00BE71A8"/>
    <w:rsid w:val="00BF00A3"/>
    <w:rsid w:val="00BF04F4"/>
    <w:rsid w:val="00BF3193"/>
    <w:rsid w:val="00C0045B"/>
    <w:rsid w:val="00C00E53"/>
    <w:rsid w:val="00C04587"/>
    <w:rsid w:val="00C05F4D"/>
    <w:rsid w:val="00C1327F"/>
    <w:rsid w:val="00C14565"/>
    <w:rsid w:val="00C156E0"/>
    <w:rsid w:val="00C16F9B"/>
    <w:rsid w:val="00C208CA"/>
    <w:rsid w:val="00C23AAA"/>
    <w:rsid w:val="00C23BD1"/>
    <w:rsid w:val="00C2501D"/>
    <w:rsid w:val="00C2624B"/>
    <w:rsid w:val="00C26E47"/>
    <w:rsid w:val="00C26F7B"/>
    <w:rsid w:val="00C27046"/>
    <w:rsid w:val="00C3302E"/>
    <w:rsid w:val="00C35628"/>
    <w:rsid w:val="00C359D1"/>
    <w:rsid w:val="00C3766B"/>
    <w:rsid w:val="00C46653"/>
    <w:rsid w:val="00C51DEF"/>
    <w:rsid w:val="00C538BA"/>
    <w:rsid w:val="00C54FCB"/>
    <w:rsid w:val="00C563E6"/>
    <w:rsid w:val="00C57031"/>
    <w:rsid w:val="00C618BF"/>
    <w:rsid w:val="00C619DC"/>
    <w:rsid w:val="00C62C18"/>
    <w:rsid w:val="00C63E5B"/>
    <w:rsid w:val="00C64DAD"/>
    <w:rsid w:val="00C6542E"/>
    <w:rsid w:val="00C668AB"/>
    <w:rsid w:val="00C6711F"/>
    <w:rsid w:val="00C67EB6"/>
    <w:rsid w:val="00C704F3"/>
    <w:rsid w:val="00C70885"/>
    <w:rsid w:val="00C727E8"/>
    <w:rsid w:val="00C73648"/>
    <w:rsid w:val="00C736A3"/>
    <w:rsid w:val="00C740D8"/>
    <w:rsid w:val="00C77271"/>
    <w:rsid w:val="00C81C31"/>
    <w:rsid w:val="00C81FC1"/>
    <w:rsid w:val="00C82F2A"/>
    <w:rsid w:val="00C8629B"/>
    <w:rsid w:val="00C902BC"/>
    <w:rsid w:val="00C909CE"/>
    <w:rsid w:val="00CA35F4"/>
    <w:rsid w:val="00CA387F"/>
    <w:rsid w:val="00CA4024"/>
    <w:rsid w:val="00CA67FA"/>
    <w:rsid w:val="00CB1223"/>
    <w:rsid w:val="00CC0A14"/>
    <w:rsid w:val="00CC59D2"/>
    <w:rsid w:val="00CC5C16"/>
    <w:rsid w:val="00CD17D3"/>
    <w:rsid w:val="00CD193F"/>
    <w:rsid w:val="00CD24BF"/>
    <w:rsid w:val="00CD4D3E"/>
    <w:rsid w:val="00CD5AB7"/>
    <w:rsid w:val="00CD6271"/>
    <w:rsid w:val="00CE03A2"/>
    <w:rsid w:val="00CE54A5"/>
    <w:rsid w:val="00CE73FF"/>
    <w:rsid w:val="00CF0E70"/>
    <w:rsid w:val="00CF0FD1"/>
    <w:rsid w:val="00CF1132"/>
    <w:rsid w:val="00CF1CA2"/>
    <w:rsid w:val="00CF238A"/>
    <w:rsid w:val="00CF9996"/>
    <w:rsid w:val="00D022B0"/>
    <w:rsid w:val="00D06ACB"/>
    <w:rsid w:val="00D10684"/>
    <w:rsid w:val="00D1211F"/>
    <w:rsid w:val="00D17AA3"/>
    <w:rsid w:val="00D17E45"/>
    <w:rsid w:val="00D226FB"/>
    <w:rsid w:val="00D23C5E"/>
    <w:rsid w:val="00D24585"/>
    <w:rsid w:val="00D264A9"/>
    <w:rsid w:val="00D27586"/>
    <w:rsid w:val="00D314B0"/>
    <w:rsid w:val="00D35DA9"/>
    <w:rsid w:val="00D36248"/>
    <w:rsid w:val="00D37668"/>
    <w:rsid w:val="00D401C2"/>
    <w:rsid w:val="00D4206E"/>
    <w:rsid w:val="00D428D1"/>
    <w:rsid w:val="00D44950"/>
    <w:rsid w:val="00D521D1"/>
    <w:rsid w:val="00D541B6"/>
    <w:rsid w:val="00D568EF"/>
    <w:rsid w:val="00D56ADE"/>
    <w:rsid w:val="00D57AB5"/>
    <w:rsid w:val="00D57E8D"/>
    <w:rsid w:val="00D6031B"/>
    <w:rsid w:val="00D67704"/>
    <w:rsid w:val="00D72799"/>
    <w:rsid w:val="00D7363D"/>
    <w:rsid w:val="00D73F98"/>
    <w:rsid w:val="00D7649B"/>
    <w:rsid w:val="00D769E0"/>
    <w:rsid w:val="00D80840"/>
    <w:rsid w:val="00D82452"/>
    <w:rsid w:val="00D8632C"/>
    <w:rsid w:val="00D865DB"/>
    <w:rsid w:val="00D86C54"/>
    <w:rsid w:val="00D86F5A"/>
    <w:rsid w:val="00D91E22"/>
    <w:rsid w:val="00D9425F"/>
    <w:rsid w:val="00D975AA"/>
    <w:rsid w:val="00DA15C6"/>
    <w:rsid w:val="00DA6240"/>
    <w:rsid w:val="00DA638C"/>
    <w:rsid w:val="00DA79CC"/>
    <w:rsid w:val="00DB0936"/>
    <w:rsid w:val="00DC15A6"/>
    <w:rsid w:val="00DC1E32"/>
    <w:rsid w:val="00DC2D1D"/>
    <w:rsid w:val="00DC3DEF"/>
    <w:rsid w:val="00DC5AA2"/>
    <w:rsid w:val="00DC61BE"/>
    <w:rsid w:val="00DC6430"/>
    <w:rsid w:val="00DC66D4"/>
    <w:rsid w:val="00DC6DA6"/>
    <w:rsid w:val="00DC7780"/>
    <w:rsid w:val="00DD39ED"/>
    <w:rsid w:val="00DD6474"/>
    <w:rsid w:val="00DE0BA5"/>
    <w:rsid w:val="00DE2CD4"/>
    <w:rsid w:val="00DE3D30"/>
    <w:rsid w:val="00DE51FD"/>
    <w:rsid w:val="00DE5883"/>
    <w:rsid w:val="00DE5E46"/>
    <w:rsid w:val="00DE603F"/>
    <w:rsid w:val="00DF0317"/>
    <w:rsid w:val="00DF14CE"/>
    <w:rsid w:val="00DF327D"/>
    <w:rsid w:val="00DF499D"/>
    <w:rsid w:val="00DF68A0"/>
    <w:rsid w:val="00DF7DB7"/>
    <w:rsid w:val="00E01402"/>
    <w:rsid w:val="00E02E29"/>
    <w:rsid w:val="00E047E7"/>
    <w:rsid w:val="00E10F62"/>
    <w:rsid w:val="00E11A2C"/>
    <w:rsid w:val="00E142A1"/>
    <w:rsid w:val="00E149EE"/>
    <w:rsid w:val="00E14E7A"/>
    <w:rsid w:val="00E14EA0"/>
    <w:rsid w:val="00E14EBA"/>
    <w:rsid w:val="00E156C2"/>
    <w:rsid w:val="00E1786C"/>
    <w:rsid w:val="00E259AE"/>
    <w:rsid w:val="00E2798B"/>
    <w:rsid w:val="00E27A89"/>
    <w:rsid w:val="00E35EEA"/>
    <w:rsid w:val="00E42951"/>
    <w:rsid w:val="00E43B5E"/>
    <w:rsid w:val="00E44321"/>
    <w:rsid w:val="00E460A5"/>
    <w:rsid w:val="00E502CF"/>
    <w:rsid w:val="00E50E8C"/>
    <w:rsid w:val="00E51CE7"/>
    <w:rsid w:val="00E52603"/>
    <w:rsid w:val="00E54CCA"/>
    <w:rsid w:val="00E57E7D"/>
    <w:rsid w:val="00E60F92"/>
    <w:rsid w:val="00E6209A"/>
    <w:rsid w:val="00E65A52"/>
    <w:rsid w:val="00E757BA"/>
    <w:rsid w:val="00E76E8E"/>
    <w:rsid w:val="00E80FBE"/>
    <w:rsid w:val="00E8225C"/>
    <w:rsid w:val="00E831BB"/>
    <w:rsid w:val="00E84889"/>
    <w:rsid w:val="00E85265"/>
    <w:rsid w:val="00E852F0"/>
    <w:rsid w:val="00E9159A"/>
    <w:rsid w:val="00E96977"/>
    <w:rsid w:val="00EA2105"/>
    <w:rsid w:val="00EB128D"/>
    <w:rsid w:val="00EB2021"/>
    <w:rsid w:val="00EB3596"/>
    <w:rsid w:val="00EB44DA"/>
    <w:rsid w:val="00EB58BF"/>
    <w:rsid w:val="00EB6C4C"/>
    <w:rsid w:val="00EB7084"/>
    <w:rsid w:val="00EC18D1"/>
    <w:rsid w:val="00EC3416"/>
    <w:rsid w:val="00EC41F2"/>
    <w:rsid w:val="00EC5DE5"/>
    <w:rsid w:val="00EC917D"/>
    <w:rsid w:val="00ED047B"/>
    <w:rsid w:val="00ED2C3F"/>
    <w:rsid w:val="00ED52A6"/>
    <w:rsid w:val="00ED59B2"/>
    <w:rsid w:val="00ED6CF2"/>
    <w:rsid w:val="00EE0A78"/>
    <w:rsid w:val="00EE25AC"/>
    <w:rsid w:val="00EE3B10"/>
    <w:rsid w:val="00EE465E"/>
    <w:rsid w:val="00EE5F3B"/>
    <w:rsid w:val="00EE61C6"/>
    <w:rsid w:val="00EE66E5"/>
    <w:rsid w:val="00EE6859"/>
    <w:rsid w:val="00EF2757"/>
    <w:rsid w:val="00EF29FF"/>
    <w:rsid w:val="00EF2D84"/>
    <w:rsid w:val="00EF311D"/>
    <w:rsid w:val="00EF4669"/>
    <w:rsid w:val="00EF4ACD"/>
    <w:rsid w:val="00EF4F2A"/>
    <w:rsid w:val="00F00400"/>
    <w:rsid w:val="00F01D13"/>
    <w:rsid w:val="00F02169"/>
    <w:rsid w:val="00F02E38"/>
    <w:rsid w:val="00F04EA7"/>
    <w:rsid w:val="00F06FD5"/>
    <w:rsid w:val="00F1050B"/>
    <w:rsid w:val="00F111BA"/>
    <w:rsid w:val="00F11CA2"/>
    <w:rsid w:val="00F14A46"/>
    <w:rsid w:val="00F15419"/>
    <w:rsid w:val="00F15F67"/>
    <w:rsid w:val="00F167C0"/>
    <w:rsid w:val="00F1755A"/>
    <w:rsid w:val="00F2110F"/>
    <w:rsid w:val="00F22066"/>
    <w:rsid w:val="00F23902"/>
    <w:rsid w:val="00F25825"/>
    <w:rsid w:val="00F285CA"/>
    <w:rsid w:val="00F34F37"/>
    <w:rsid w:val="00F50EE0"/>
    <w:rsid w:val="00F51C94"/>
    <w:rsid w:val="00F52479"/>
    <w:rsid w:val="00F52685"/>
    <w:rsid w:val="00F5274B"/>
    <w:rsid w:val="00F5785C"/>
    <w:rsid w:val="00F606E3"/>
    <w:rsid w:val="00F61B83"/>
    <w:rsid w:val="00F6361C"/>
    <w:rsid w:val="00F6756B"/>
    <w:rsid w:val="00F714C2"/>
    <w:rsid w:val="00F72A26"/>
    <w:rsid w:val="00F72D00"/>
    <w:rsid w:val="00F74D82"/>
    <w:rsid w:val="00F7525D"/>
    <w:rsid w:val="00F774C5"/>
    <w:rsid w:val="00F77CBC"/>
    <w:rsid w:val="00F834D6"/>
    <w:rsid w:val="00F83C78"/>
    <w:rsid w:val="00F9213E"/>
    <w:rsid w:val="00F93344"/>
    <w:rsid w:val="00F939EE"/>
    <w:rsid w:val="00F93A93"/>
    <w:rsid w:val="00F93C6C"/>
    <w:rsid w:val="00F96946"/>
    <w:rsid w:val="00F9769F"/>
    <w:rsid w:val="00FA02F4"/>
    <w:rsid w:val="00FA2125"/>
    <w:rsid w:val="00FA6A0F"/>
    <w:rsid w:val="00FA7262"/>
    <w:rsid w:val="00FB056C"/>
    <w:rsid w:val="00FB0BEA"/>
    <w:rsid w:val="00FB26FE"/>
    <w:rsid w:val="00FB2E37"/>
    <w:rsid w:val="00FC17E2"/>
    <w:rsid w:val="00FC184E"/>
    <w:rsid w:val="00FC373D"/>
    <w:rsid w:val="00FC37BC"/>
    <w:rsid w:val="00FD1098"/>
    <w:rsid w:val="00FD444E"/>
    <w:rsid w:val="00FD5112"/>
    <w:rsid w:val="00FD5C57"/>
    <w:rsid w:val="00FD5DB1"/>
    <w:rsid w:val="00FD7DA2"/>
    <w:rsid w:val="00FDC1BC"/>
    <w:rsid w:val="00FE31C1"/>
    <w:rsid w:val="00FE4E4B"/>
    <w:rsid w:val="00FE6CCC"/>
    <w:rsid w:val="00FE7379"/>
    <w:rsid w:val="00FE75D5"/>
    <w:rsid w:val="00FF0990"/>
    <w:rsid w:val="00FF0AE8"/>
    <w:rsid w:val="00FF3159"/>
    <w:rsid w:val="00FF4114"/>
    <w:rsid w:val="00FF6F79"/>
    <w:rsid w:val="010F940B"/>
    <w:rsid w:val="011E6AE6"/>
    <w:rsid w:val="01353C7A"/>
    <w:rsid w:val="014139AA"/>
    <w:rsid w:val="015FB3DE"/>
    <w:rsid w:val="0165974C"/>
    <w:rsid w:val="0179B19F"/>
    <w:rsid w:val="01814303"/>
    <w:rsid w:val="0181E3C4"/>
    <w:rsid w:val="01974897"/>
    <w:rsid w:val="01AD5C0F"/>
    <w:rsid w:val="01BF6AAF"/>
    <w:rsid w:val="01F65AB7"/>
    <w:rsid w:val="027A1E89"/>
    <w:rsid w:val="029847D1"/>
    <w:rsid w:val="02B5892E"/>
    <w:rsid w:val="02CC5CAE"/>
    <w:rsid w:val="02DD5A20"/>
    <w:rsid w:val="0319DC89"/>
    <w:rsid w:val="03581445"/>
    <w:rsid w:val="036F8BEF"/>
    <w:rsid w:val="038D75BA"/>
    <w:rsid w:val="0391CA5C"/>
    <w:rsid w:val="0396B145"/>
    <w:rsid w:val="03CC74FB"/>
    <w:rsid w:val="03D82A64"/>
    <w:rsid w:val="03E9DFCA"/>
    <w:rsid w:val="03ECD522"/>
    <w:rsid w:val="04066CBE"/>
    <w:rsid w:val="0418E11D"/>
    <w:rsid w:val="04B8E3C5"/>
    <w:rsid w:val="04C2504C"/>
    <w:rsid w:val="04D33114"/>
    <w:rsid w:val="04F79BE0"/>
    <w:rsid w:val="051C4B50"/>
    <w:rsid w:val="055B2C93"/>
    <w:rsid w:val="05A343D6"/>
    <w:rsid w:val="05B87ABC"/>
    <w:rsid w:val="05C1A922"/>
    <w:rsid w:val="05C587AE"/>
    <w:rsid w:val="05C79903"/>
    <w:rsid w:val="05EB6C8B"/>
    <w:rsid w:val="05ED29F0"/>
    <w:rsid w:val="05F6A87D"/>
    <w:rsid w:val="05F9DA43"/>
    <w:rsid w:val="0607BC16"/>
    <w:rsid w:val="06087ACC"/>
    <w:rsid w:val="060AEDDC"/>
    <w:rsid w:val="061D7EE1"/>
    <w:rsid w:val="068F7352"/>
    <w:rsid w:val="06C2876F"/>
    <w:rsid w:val="06D3DE5C"/>
    <w:rsid w:val="06DEE77D"/>
    <w:rsid w:val="06F6FCF4"/>
    <w:rsid w:val="06F87F19"/>
    <w:rsid w:val="072B6650"/>
    <w:rsid w:val="076317CA"/>
    <w:rsid w:val="0769135E"/>
    <w:rsid w:val="0789C20A"/>
    <w:rsid w:val="0793921C"/>
    <w:rsid w:val="079752D1"/>
    <w:rsid w:val="07E4C4C0"/>
    <w:rsid w:val="07F755C5"/>
    <w:rsid w:val="0818A816"/>
    <w:rsid w:val="08694A36"/>
    <w:rsid w:val="08AB802D"/>
    <w:rsid w:val="08DAB2C2"/>
    <w:rsid w:val="08E15331"/>
    <w:rsid w:val="08F81207"/>
    <w:rsid w:val="08FABFF8"/>
    <w:rsid w:val="092D25E2"/>
    <w:rsid w:val="0960D667"/>
    <w:rsid w:val="09760D4D"/>
    <w:rsid w:val="09B3EB97"/>
    <w:rsid w:val="09BB370D"/>
    <w:rsid w:val="0A22B51C"/>
    <w:rsid w:val="0A617E13"/>
    <w:rsid w:val="0A974B1F"/>
    <w:rsid w:val="0AD496DC"/>
    <w:rsid w:val="0AD6D71B"/>
    <w:rsid w:val="0AF6D4D8"/>
    <w:rsid w:val="0B397C19"/>
    <w:rsid w:val="0B3E6174"/>
    <w:rsid w:val="0B59E276"/>
    <w:rsid w:val="0BA7DB64"/>
    <w:rsid w:val="0BB9101F"/>
    <w:rsid w:val="0BE7D890"/>
    <w:rsid w:val="0C03DA39"/>
    <w:rsid w:val="0C09ABEE"/>
    <w:rsid w:val="0C4903F9"/>
    <w:rsid w:val="0C55079B"/>
    <w:rsid w:val="0C55AB49"/>
    <w:rsid w:val="0C627A71"/>
    <w:rsid w:val="0C681FA8"/>
    <w:rsid w:val="0C7D8E48"/>
    <w:rsid w:val="0C954FFB"/>
    <w:rsid w:val="0C964182"/>
    <w:rsid w:val="0C98CE4C"/>
    <w:rsid w:val="0CBCF2BF"/>
    <w:rsid w:val="0CE49155"/>
    <w:rsid w:val="0D1D3A08"/>
    <w:rsid w:val="0D2DDE76"/>
    <w:rsid w:val="0D3EBF2A"/>
    <w:rsid w:val="0D540B3D"/>
    <w:rsid w:val="0D817F77"/>
    <w:rsid w:val="0D8645CF"/>
    <w:rsid w:val="0D9B1713"/>
    <w:rsid w:val="0DB0B39B"/>
    <w:rsid w:val="0DD617B2"/>
    <w:rsid w:val="0DE88B50"/>
    <w:rsid w:val="0E32768A"/>
    <w:rsid w:val="0E39CE83"/>
    <w:rsid w:val="0E41F68C"/>
    <w:rsid w:val="0E4619D9"/>
    <w:rsid w:val="0E598310"/>
    <w:rsid w:val="0E6A9019"/>
    <w:rsid w:val="0E9FB23A"/>
    <w:rsid w:val="0EB37BF4"/>
    <w:rsid w:val="0EC1EB6A"/>
    <w:rsid w:val="0ECA136A"/>
    <w:rsid w:val="0ECC53A9"/>
    <w:rsid w:val="0ED78884"/>
    <w:rsid w:val="0F1AF2F3"/>
    <w:rsid w:val="0F50D91F"/>
    <w:rsid w:val="0F74EDF7"/>
    <w:rsid w:val="0F964FF8"/>
    <w:rsid w:val="0FAE92D8"/>
    <w:rsid w:val="0FE03894"/>
    <w:rsid w:val="1006968A"/>
    <w:rsid w:val="1014B4CB"/>
    <w:rsid w:val="1030D185"/>
    <w:rsid w:val="104B27D7"/>
    <w:rsid w:val="105E01D8"/>
    <w:rsid w:val="107595A3"/>
    <w:rsid w:val="108C8142"/>
    <w:rsid w:val="109DDF3A"/>
    <w:rsid w:val="10BBC5AA"/>
    <w:rsid w:val="10DA40B4"/>
    <w:rsid w:val="10FF071D"/>
    <w:rsid w:val="111EF734"/>
    <w:rsid w:val="112AB003"/>
    <w:rsid w:val="113408E7"/>
    <w:rsid w:val="11352D3F"/>
    <w:rsid w:val="1161393A"/>
    <w:rsid w:val="11763D4F"/>
    <w:rsid w:val="11A4F7D8"/>
    <w:rsid w:val="11AAD144"/>
    <w:rsid w:val="11BCFB97"/>
    <w:rsid w:val="11C5B17A"/>
    <w:rsid w:val="11FC1F0D"/>
    <w:rsid w:val="120D054E"/>
    <w:rsid w:val="121AF0E0"/>
    <w:rsid w:val="12441093"/>
    <w:rsid w:val="124689BC"/>
    <w:rsid w:val="124F6C87"/>
    <w:rsid w:val="12572E9B"/>
    <w:rsid w:val="12667985"/>
    <w:rsid w:val="12B3B1F6"/>
    <w:rsid w:val="12D51018"/>
    <w:rsid w:val="12D9B391"/>
    <w:rsid w:val="12FD1A86"/>
    <w:rsid w:val="13106F81"/>
    <w:rsid w:val="13501433"/>
    <w:rsid w:val="135345F9"/>
    <w:rsid w:val="136198A0"/>
    <w:rsid w:val="137CDEE4"/>
    <w:rsid w:val="1387294F"/>
    <w:rsid w:val="13B06926"/>
    <w:rsid w:val="13D87459"/>
    <w:rsid w:val="13FEE616"/>
    <w:rsid w:val="141C3679"/>
    <w:rsid w:val="14247996"/>
    <w:rsid w:val="14261B42"/>
    <w:rsid w:val="1436A7DF"/>
    <w:rsid w:val="14462C84"/>
    <w:rsid w:val="14543D1C"/>
    <w:rsid w:val="14556A77"/>
    <w:rsid w:val="145B2D75"/>
    <w:rsid w:val="145C4169"/>
    <w:rsid w:val="14987555"/>
    <w:rsid w:val="149DF6FC"/>
    <w:rsid w:val="14C8F31E"/>
    <w:rsid w:val="14CF57A0"/>
    <w:rsid w:val="14D36CF9"/>
    <w:rsid w:val="14DB35A2"/>
    <w:rsid w:val="1529B846"/>
    <w:rsid w:val="15437348"/>
    <w:rsid w:val="157E2A7E"/>
    <w:rsid w:val="159AB677"/>
    <w:rsid w:val="15F85948"/>
    <w:rsid w:val="1605EB19"/>
    <w:rsid w:val="161A245E"/>
    <w:rsid w:val="16356913"/>
    <w:rsid w:val="1642E544"/>
    <w:rsid w:val="164901E9"/>
    <w:rsid w:val="16757DFF"/>
    <w:rsid w:val="16796E7B"/>
    <w:rsid w:val="16AB34D1"/>
    <w:rsid w:val="172B894E"/>
    <w:rsid w:val="176E48A1"/>
    <w:rsid w:val="177CD8AE"/>
    <w:rsid w:val="17819D71"/>
    <w:rsid w:val="17A5DDB4"/>
    <w:rsid w:val="17C1CF9D"/>
    <w:rsid w:val="17FFADE7"/>
    <w:rsid w:val="180852DC"/>
    <w:rsid w:val="18186A56"/>
    <w:rsid w:val="187E6ACA"/>
    <w:rsid w:val="18A9C5D2"/>
    <w:rsid w:val="18C539D0"/>
    <w:rsid w:val="18CC6E7F"/>
    <w:rsid w:val="1970897A"/>
    <w:rsid w:val="19780E10"/>
    <w:rsid w:val="198136B7"/>
    <w:rsid w:val="198D619C"/>
    <w:rsid w:val="198F2574"/>
    <w:rsid w:val="1997E094"/>
    <w:rsid w:val="199BA681"/>
    <w:rsid w:val="199FC9CE"/>
    <w:rsid w:val="19A72F5D"/>
    <w:rsid w:val="19BBDB70"/>
    <w:rsid w:val="19BD7E23"/>
    <w:rsid w:val="19C06CD8"/>
    <w:rsid w:val="19EB89EB"/>
    <w:rsid w:val="1A1E7BBA"/>
    <w:rsid w:val="1A229F07"/>
    <w:rsid w:val="1AB94E80"/>
    <w:rsid w:val="1AE7572C"/>
    <w:rsid w:val="1AFEAC6B"/>
    <w:rsid w:val="1B004D55"/>
    <w:rsid w:val="1B0DDCFC"/>
    <w:rsid w:val="1B3CACE6"/>
    <w:rsid w:val="1B3DBEAA"/>
    <w:rsid w:val="1B5C701C"/>
    <w:rsid w:val="1B7CB923"/>
    <w:rsid w:val="1B82DB5B"/>
    <w:rsid w:val="1B8809DA"/>
    <w:rsid w:val="1B953B24"/>
    <w:rsid w:val="1B9F52BE"/>
    <w:rsid w:val="1BA2B755"/>
    <w:rsid w:val="1BB9DBE1"/>
    <w:rsid w:val="1BE0FC1C"/>
    <w:rsid w:val="1C04B8EE"/>
    <w:rsid w:val="1C62F9DA"/>
    <w:rsid w:val="1C645BC5"/>
    <w:rsid w:val="1C653A96"/>
    <w:rsid w:val="1C74D300"/>
    <w:rsid w:val="1C765E76"/>
    <w:rsid w:val="1C8DB8DC"/>
    <w:rsid w:val="1C976E9D"/>
    <w:rsid w:val="1CA85180"/>
    <w:rsid w:val="1CD0DECB"/>
    <w:rsid w:val="1CDD9C46"/>
    <w:rsid w:val="1D1CF7FC"/>
    <w:rsid w:val="1D2AA6FE"/>
    <w:rsid w:val="1D4D29D4"/>
    <w:rsid w:val="1D51DBED"/>
    <w:rsid w:val="1D7BB958"/>
    <w:rsid w:val="1D86D8A4"/>
    <w:rsid w:val="1DBF2ABD"/>
    <w:rsid w:val="1DC0B047"/>
    <w:rsid w:val="1DEE82AA"/>
    <w:rsid w:val="1E2E1131"/>
    <w:rsid w:val="1E96EA27"/>
    <w:rsid w:val="1F013797"/>
    <w:rsid w:val="1F133497"/>
    <w:rsid w:val="1F16C105"/>
    <w:rsid w:val="1F1FC5FE"/>
    <w:rsid w:val="1F2254D5"/>
    <w:rsid w:val="1F36E3CC"/>
    <w:rsid w:val="1F3D8AA2"/>
    <w:rsid w:val="1F5DBA30"/>
    <w:rsid w:val="1F6EA605"/>
    <w:rsid w:val="1FDDA6F6"/>
    <w:rsid w:val="204CDF04"/>
    <w:rsid w:val="204F1F43"/>
    <w:rsid w:val="205811EB"/>
    <w:rsid w:val="20916A35"/>
    <w:rsid w:val="20A036B5"/>
    <w:rsid w:val="20B1AF15"/>
    <w:rsid w:val="20CB6E0C"/>
    <w:rsid w:val="20DD819B"/>
    <w:rsid w:val="210A9392"/>
    <w:rsid w:val="21261B17"/>
    <w:rsid w:val="21484423"/>
    <w:rsid w:val="215031A9"/>
    <w:rsid w:val="2157D11B"/>
    <w:rsid w:val="21593C79"/>
    <w:rsid w:val="2159F8FF"/>
    <w:rsid w:val="21742B3E"/>
    <w:rsid w:val="219D2DC0"/>
    <w:rsid w:val="21B73487"/>
    <w:rsid w:val="21C347B0"/>
    <w:rsid w:val="21D093BF"/>
    <w:rsid w:val="21E0CD72"/>
    <w:rsid w:val="21E79942"/>
    <w:rsid w:val="21EF211C"/>
    <w:rsid w:val="22683983"/>
    <w:rsid w:val="229FFF6C"/>
    <w:rsid w:val="22EC020A"/>
    <w:rsid w:val="22F55D5C"/>
    <w:rsid w:val="22FA3092"/>
    <w:rsid w:val="230477AC"/>
    <w:rsid w:val="23180EB5"/>
    <w:rsid w:val="23252962"/>
    <w:rsid w:val="23382021"/>
    <w:rsid w:val="2339E721"/>
    <w:rsid w:val="23487D14"/>
    <w:rsid w:val="234C94D3"/>
    <w:rsid w:val="2353F96F"/>
    <w:rsid w:val="23595DDC"/>
    <w:rsid w:val="236AFD5A"/>
    <w:rsid w:val="236B62FC"/>
    <w:rsid w:val="23C2F9AE"/>
    <w:rsid w:val="240AE0D4"/>
    <w:rsid w:val="24471A2D"/>
    <w:rsid w:val="2461AA12"/>
    <w:rsid w:val="24821766"/>
    <w:rsid w:val="24839E73"/>
    <w:rsid w:val="24875281"/>
    <w:rsid w:val="2539B4F2"/>
    <w:rsid w:val="2568C006"/>
    <w:rsid w:val="258F0782"/>
    <w:rsid w:val="2596B2AD"/>
    <w:rsid w:val="25ACCC26"/>
    <w:rsid w:val="25C36B0D"/>
    <w:rsid w:val="25C98C85"/>
    <w:rsid w:val="25E0670F"/>
    <w:rsid w:val="25FDB095"/>
    <w:rsid w:val="261E72B5"/>
    <w:rsid w:val="264DBE20"/>
    <w:rsid w:val="266FD38B"/>
    <w:rsid w:val="267F538D"/>
    <w:rsid w:val="26D43915"/>
    <w:rsid w:val="26FE3103"/>
    <w:rsid w:val="2733E208"/>
    <w:rsid w:val="273B044A"/>
    <w:rsid w:val="2756D0F3"/>
    <w:rsid w:val="276BE8AB"/>
    <w:rsid w:val="278CD55A"/>
    <w:rsid w:val="27999162"/>
    <w:rsid w:val="27F84999"/>
    <w:rsid w:val="27FDDF1E"/>
    <w:rsid w:val="28005D62"/>
    <w:rsid w:val="28146653"/>
    <w:rsid w:val="2846CB65"/>
    <w:rsid w:val="28578B47"/>
    <w:rsid w:val="285B25EE"/>
    <w:rsid w:val="28776FAB"/>
    <w:rsid w:val="287DD9E2"/>
    <w:rsid w:val="28C6A844"/>
    <w:rsid w:val="28CB8E21"/>
    <w:rsid w:val="28EB0F72"/>
    <w:rsid w:val="28F559DD"/>
    <w:rsid w:val="2928397A"/>
    <w:rsid w:val="295D03E3"/>
    <w:rsid w:val="2990E739"/>
    <w:rsid w:val="299237CE"/>
    <w:rsid w:val="299D561F"/>
    <w:rsid w:val="29ABB246"/>
    <w:rsid w:val="29FAF7D7"/>
    <w:rsid w:val="2A25F463"/>
    <w:rsid w:val="2A33DC15"/>
    <w:rsid w:val="2A7D90BE"/>
    <w:rsid w:val="2A93D9B7"/>
    <w:rsid w:val="2AAA1E5C"/>
    <w:rsid w:val="2ACC3B69"/>
    <w:rsid w:val="2ADDEB92"/>
    <w:rsid w:val="2AEE4C70"/>
    <w:rsid w:val="2AEF70C8"/>
    <w:rsid w:val="2AF713EF"/>
    <w:rsid w:val="2AF87C64"/>
    <w:rsid w:val="2B1C6E4A"/>
    <w:rsid w:val="2B337630"/>
    <w:rsid w:val="2B4938FB"/>
    <w:rsid w:val="2B5A484F"/>
    <w:rsid w:val="2B8ABBD5"/>
    <w:rsid w:val="2B8F3D7B"/>
    <w:rsid w:val="2B964BAF"/>
    <w:rsid w:val="2B96A7C3"/>
    <w:rsid w:val="2BD6E279"/>
    <w:rsid w:val="2BD96773"/>
    <w:rsid w:val="2C1F19C7"/>
    <w:rsid w:val="2C3A8D3E"/>
    <w:rsid w:val="2C4CA32E"/>
    <w:rsid w:val="2C874FB2"/>
    <w:rsid w:val="2CC083BD"/>
    <w:rsid w:val="2CD30FCF"/>
    <w:rsid w:val="2D0D4D14"/>
    <w:rsid w:val="2D449501"/>
    <w:rsid w:val="2D9439FA"/>
    <w:rsid w:val="2DCF24EF"/>
    <w:rsid w:val="2DDB08D0"/>
    <w:rsid w:val="2DFB1ABF"/>
    <w:rsid w:val="2E179297"/>
    <w:rsid w:val="2E18FDE1"/>
    <w:rsid w:val="2E506826"/>
    <w:rsid w:val="2E52860D"/>
    <w:rsid w:val="2E57B5F5"/>
    <w:rsid w:val="2E623331"/>
    <w:rsid w:val="2E8EA366"/>
    <w:rsid w:val="2EA4D65D"/>
    <w:rsid w:val="2F2B78EB"/>
    <w:rsid w:val="2F6B2726"/>
    <w:rsid w:val="2F89152F"/>
    <w:rsid w:val="2FA5646B"/>
    <w:rsid w:val="2FBA35AF"/>
    <w:rsid w:val="2FBC289F"/>
    <w:rsid w:val="2FE85789"/>
    <w:rsid w:val="2FEEB0F4"/>
    <w:rsid w:val="2FFE0392"/>
    <w:rsid w:val="300B6FF4"/>
    <w:rsid w:val="300D0568"/>
    <w:rsid w:val="302B43EA"/>
    <w:rsid w:val="302C5CF1"/>
    <w:rsid w:val="30444357"/>
    <w:rsid w:val="30461114"/>
    <w:rsid w:val="3102C9A2"/>
    <w:rsid w:val="317C1326"/>
    <w:rsid w:val="318808E8"/>
    <w:rsid w:val="318CF3EE"/>
    <w:rsid w:val="318F551F"/>
    <w:rsid w:val="31AA022F"/>
    <w:rsid w:val="31C399CB"/>
    <w:rsid w:val="31D6FFB1"/>
    <w:rsid w:val="31E51F6B"/>
    <w:rsid w:val="323D7BC2"/>
    <w:rsid w:val="324D04C7"/>
    <w:rsid w:val="325E9D33"/>
    <w:rsid w:val="326D08FA"/>
    <w:rsid w:val="32C703FE"/>
    <w:rsid w:val="32D55510"/>
    <w:rsid w:val="32D9785D"/>
    <w:rsid w:val="32DA69E4"/>
    <w:rsid w:val="32F171CA"/>
    <w:rsid w:val="3314E7E3"/>
    <w:rsid w:val="33607674"/>
    <w:rsid w:val="3366CAD2"/>
    <w:rsid w:val="3382E78C"/>
    <w:rsid w:val="3383D913"/>
    <w:rsid w:val="33ADC3FD"/>
    <w:rsid w:val="33BDC6E1"/>
    <w:rsid w:val="33CA6E31"/>
    <w:rsid w:val="33CC56EA"/>
    <w:rsid w:val="33CCADDA"/>
    <w:rsid w:val="33E6425D"/>
    <w:rsid w:val="33E6B13A"/>
    <w:rsid w:val="33F22C76"/>
    <w:rsid w:val="34096545"/>
    <w:rsid w:val="341D56A3"/>
    <w:rsid w:val="34861EEE"/>
    <w:rsid w:val="3489D73D"/>
    <w:rsid w:val="348A423B"/>
    <w:rsid w:val="349DF635"/>
    <w:rsid w:val="34B0B844"/>
    <w:rsid w:val="34B440C8"/>
    <w:rsid w:val="34C85356"/>
    <w:rsid w:val="34C9120C"/>
    <w:rsid w:val="350E3BCC"/>
    <w:rsid w:val="352F8E1D"/>
    <w:rsid w:val="358C4BA8"/>
    <w:rsid w:val="359F7EBD"/>
    <w:rsid w:val="35A1828E"/>
    <w:rsid w:val="35B91659"/>
    <w:rsid w:val="35D55F50"/>
    <w:rsid w:val="35E3D413"/>
    <w:rsid w:val="35F20598"/>
    <w:rsid w:val="3665EF0E"/>
    <w:rsid w:val="36B1E0B7"/>
    <w:rsid w:val="36BA23A7"/>
    <w:rsid w:val="36CFE672"/>
    <w:rsid w:val="36FBFE02"/>
    <w:rsid w:val="370BF4B7"/>
    <w:rsid w:val="37387D2E"/>
    <w:rsid w:val="3738F239"/>
    <w:rsid w:val="3754F765"/>
    <w:rsid w:val="3759F01D"/>
    <w:rsid w:val="375A0721"/>
    <w:rsid w:val="37678352"/>
    <w:rsid w:val="377364A5"/>
    <w:rsid w:val="377F6DFB"/>
    <w:rsid w:val="3792ED3D"/>
    <w:rsid w:val="37A65323"/>
    <w:rsid w:val="37AC536E"/>
    <w:rsid w:val="37BEF079"/>
    <w:rsid w:val="37DCA989"/>
    <w:rsid w:val="37E85906"/>
    <w:rsid w:val="37EA8B5C"/>
    <w:rsid w:val="37F1E06F"/>
    <w:rsid w:val="38216DA7"/>
    <w:rsid w:val="382D4BA9"/>
    <w:rsid w:val="385E8CA1"/>
    <w:rsid w:val="387D1851"/>
    <w:rsid w:val="38919118"/>
    <w:rsid w:val="38A9BD56"/>
    <w:rsid w:val="38BC464B"/>
    <w:rsid w:val="38E0A3ED"/>
    <w:rsid w:val="39766D30"/>
    <w:rsid w:val="3994FB4B"/>
    <w:rsid w:val="39C79406"/>
    <w:rsid w:val="39DB855B"/>
    <w:rsid w:val="39ECF283"/>
    <w:rsid w:val="3A140959"/>
    <w:rsid w:val="3A18E8B2"/>
    <w:rsid w:val="3A1D0581"/>
    <w:rsid w:val="3A59BCF0"/>
    <w:rsid w:val="3A5E5C9F"/>
    <w:rsid w:val="3A6B67FC"/>
    <w:rsid w:val="3A9D2BD6"/>
    <w:rsid w:val="3AB819A0"/>
    <w:rsid w:val="3AD45073"/>
    <w:rsid w:val="3ADA911D"/>
    <w:rsid w:val="3ADFCF7D"/>
    <w:rsid w:val="3B290ADB"/>
    <w:rsid w:val="3B2EF413"/>
    <w:rsid w:val="3B6DAAA7"/>
    <w:rsid w:val="3B6DE0A8"/>
    <w:rsid w:val="3BB4B913"/>
    <w:rsid w:val="3BB88AFC"/>
    <w:rsid w:val="3BB8D5E2"/>
    <w:rsid w:val="3BDF5CF7"/>
    <w:rsid w:val="3BEAC194"/>
    <w:rsid w:val="3BFA2D00"/>
    <w:rsid w:val="3C05ECBF"/>
    <w:rsid w:val="3C174FD7"/>
    <w:rsid w:val="3C3A35BF"/>
    <w:rsid w:val="3C714ADB"/>
    <w:rsid w:val="3C799175"/>
    <w:rsid w:val="3CEDBC88"/>
    <w:rsid w:val="3CF92173"/>
    <w:rsid w:val="3D2B9AD2"/>
    <w:rsid w:val="3D534068"/>
    <w:rsid w:val="3D5480F0"/>
    <w:rsid w:val="3D74B50E"/>
    <w:rsid w:val="3D863266"/>
    <w:rsid w:val="3D89B923"/>
    <w:rsid w:val="3DB7A82C"/>
    <w:rsid w:val="3DDB8A33"/>
    <w:rsid w:val="3DE2A629"/>
    <w:rsid w:val="3DF01C83"/>
    <w:rsid w:val="3DF3B671"/>
    <w:rsid w:val="3DF62F2D"/>
    <w:rsid w:val="3DF79E28"/>
    <w:rsid w:val="3DFC9F1B"/>
    <w:rsid w:val="3E0EAB14"/>
    <w:rsid w:val="3E2F0505"/>
    <w:rsid w:val="3E48EB1D"/>
    <w:rsid w:val="3E536859"/>
    <w:rsid w:val="3E61175B"/>
    <w:rsid w:val="3E6C9BE4"/>
    <w:rsid w:val="3EEACF13"/>
    <w:rsid w:val="3EF4CD5C"/>
    <w:rsid w:val="3EFF17C7"/>
    <w:rsid w:val="3F38EF6A"/>
    <w:rsid w:val="3F549029"/>
    <w:rsid w:val="3F5CFFF8"/>
    <w:rsid w:val="3F644EBD"/>
    <w:rsid w:val="3F7E768A"/>
    <w:rsid w:val="3F9C4BE9"/>
    <w:rsid w:val="3FBE2EE2"/>
    <w:rsid w:val="3FD58478"/>
    <w:rsid w:val="3FE42B97"/>
    <w:rsid w:val="4026A828"/>
    <w:rsid w:val="404234E6"/>
    <w:rsid w:val="404475DB"/>
    <w:rsid w:val="4050686D"/>
    <w:rsid w:val="40509172"/>
    <w:rsid w:val="405D6F94"/>
    <w:rsid w:val="4066FA3A"/>
    <w:rsid w:val="40679791"/>
    <w:rsid w:val="406F0E03"/>
    <w:rsid w:val="407CBD05"/>
    <w:rsid w:val="408BE774"/>
    <w:rsid w:val="40C35E0C"/>
    <w:rsid w:val="40D6CB5B"/>
    <w:rsid w:val="40D8EEAB"/>
    <w:rsid w:val="40F7D13D"/>
    <w:rsid w:val="40F86FFC"/>
    <w:rsid w:val="4112C64E"/>
    <w:rsid w:val="4126E3F7"/>
    <w:rsid w:val="4151B582"/>
    <w:rsid w:val="417F9B53"/>
    <w:rsid w:val="41D79176"/>
    <w:rsid w:val="41F08812"/>
    <w:rsid w:val="42066108"/>
    <w:rsid w:val="4237A80A"/>
    <w:rsid w:val="4248E4E7"/>
    <w:rsid w:val="428536FC"/>
    <w:rsid w:val="42A50561"/>
    <w:rsid w:val="42A87B24"/>
    <w:rsid w:val="42B6174C"/>
    <w:rsid w:val="42D6048B"/>
    <w:rsid w:val="42E7D6DA"/>
    <w:rsid w:val="42E9DAAB"/>
    <w:rsid w:val="42F35386"/>
    <w:rsid w:val="430FBF88"/>
    <w:rsid w:val="4314D45C"/>
    <w:rsid w:val="4372C035"/>
    <w:rsid w:val="437BBFAC"/>
    <w:rsid w:val="43A1354A"/>
    <w:rsid w:val="43AFE7FA"/>
    <w:rsid w:val="43BE438B"/>
    <w:rsid w:val="43EB45D5"/>
    <w:rsid w:val="4421CA44"/>
    <w:rsid w:val="44306ACD"/>
    <w:rsid w:val="4432AB0C"/>
    <w:rsid w:val="44743315"/>
    <w:rsid w:val="447DE427"/>
    <w:rsid w:val="44E9966C"/>
    <w:rsid w:val="44EDEC8A"/>
    <w:rsid w:val="452625FE"/>
    <w:rsid w:val="45B0680A"/>
    <w:rsid w:val="45FCAB30"/>
    <w:rsid w:val="460BB730"/>
    <w:rsid w:val="46282234"/>
    <w:rsid w:val="463D6FEE"/>
    <w:rsid w:val="464B51C1"/>
    <w:rsid w:val="469A85F3"/>
    <w:rsid w:val="469A931B"/>
    <w:rsid w:val="46FBE332"/>
    <w:rsid w:val="470C7447"/>
    <w:rsid w:val="470FEC23"/>
    <w:rsid w:val="472A84F6"/>
    <w:rsid w:val="472A98EB"/>
    <w:rsid w:val="472D1108"/>
    <w:rsid w:val="473CACF8"/>
    <w:rsid w:val="47434C97"/>
    <w:rsid w:val="4751A6C8"/>
    <w:rsid w:val="47661471"/>
    <w:rsid w:val="4781E094"/>
    <w:rsid w:val="478F4101"/>
    <w:rsid w:val="479DCA7D"/>
    <w:rsid w:val="47A1EDCA"/>
    <w:rsid w:val="47A4FEFC"/>
    <w:rsid w:val="48158744"/>
    <w:rsid w:val="48183859"/>
    <w:rsid w:val="4828279A"/>
    <w:rsid w:val="483C7C2C"/>
    <w:rsid w:val="485E9AA6"/>
    <w:rsid w:val="48DF12FA"/>
    <w:rsid w:val="48E808CC"/>
    <w:rsid w:val="48EEA50A"/>
    <w:rsid w:val="49257D00"/>
    <w:rsid w:val="49331C33"/>
    <w:rsid w:val="49427C12"/>
    <w:rsid w:val="497A3117"/>
    <w:rsid w:val="498A35E7"/>
    <w:rsid w:val="49A8C230"/>
    <w:rsid w:val="49D16994"/>
    <w:rsid w:val="49DD9813"/>
    <w:rsid w:val="4A01FE7E"/>
    <w:rsid w:val="4A35020E"/>
    <w:rsid w:val="4A4D759F"/>
    <w:rsid w:val="4A604869"/>
    <w:rsid w:val="4ABCA521"/>
    <w:rsid w:val="4AC54E2C"/>
    <w:rsid w:val="4AE9B165"/>
    <w:rsid w:val="4B0D7C7A"/>
    <w:rsid w:val="4B3DB37D"/>
    <w:rsid w:val="4B44F738"/>
    <w:rsid w:val="4B4E501C"/>
    <w:rsid w:val="4B527369"/>
    <w:rsid w:val="4B714855"/>
    <w:rsid w:val="4B775D22"/>
    <w:rsid w:val="4B960992"/>
    <w:rsid w:val="4B970902"/>
    <w:rsid w:val="4B9BC3C7"/>
    <w:rsid w:val="4BA93CA7"/>
    <w:rsid w:val="4BD05F08"/>
    <w:rsid w:val="4BDBDDE5"/>
    <w:rsid w:val="4C547CD6"/>
    <w:rsid w:val="4C62B224"/>
    <w:rsid w:val="4C67E2BC"/>
    <w:rsid w:val="4C814787"/>
    <w:rsid w:val="4C90872A"/>
    <w:rsid w:val="4C96E40F"/>
    <w:rsid w:val="4CABE824"/>
    <w:rsid w:val="4CACA6DA"/>
    <w:rsid w:val="4CAF19EA"/>
    <w:rsid w:val="4CB94D12"/>
    <w:rsid w:val="4CC1D6A9"/>
    <w:rsid w:val="4CE4A56D"/>
    <w:rsid w:val="4D0F754A"/>
    <w:rsid w:val="4D20D287"/>
    <w:rsid w:val="4D22BB7E"/>
    <w:rsid w:val="4D461A99"/>
    <w:rsid w:val="4D6D1DEF"/>
    <w:rsid w:val="4D780A6A"/>
    <w:rsid w:val="4D7E3188"/>
    <w:rsid w:val="4DB40EB1"/>
    <w:rsid w:val="4DCAB05B"/>
    <w:rsid w:val="4DE3F465"/>
    <w:rsid w:val="4DFE8285"/>
    <w:rsid w:val="4E1397C6"/>
    <w:rsid w:val="4E1E5170"/>
    <w:rsid w:val="4E285083"/>
    <w:rsid w:val="4E406277"/>
    <w:rsid w:val="4E512FDE"/>
    <w:rsid w:val="4E5DA70A"/>
    <w:rsid w:val="4E62512C"/>
    <w:rsid w:val="4E663DB7"/>
    <w:rsid w:val="4E858C37"/>
    <w:rsid w:val="4E9186CB"/>
    <w:rsid w:val="4EB4F749"/>
    <w:rsid w:val="4EBB0324"/>
    <w:rsid w:val="4EBCA2E8"/>
    <w:rsid w:val="4EC78DCE"/>
    <w:rsid w:val="4ECED7D6"/>
    <w:rsid w:val="4F439050"/>
    <w:rsid w:val="4F4FB1DF"/>
    <w:rsid w:val="4F574A50"/>
    <w:rsid w:val="4F7EDED0"/>
    <w:rsid w:val="4F913D04"/>
    <w:rsid w:val="4F9EB935"/>
    <w:rsid w:val="4FC00B86"/>
    <w:rsid w:val="4FE02EE7"/>
    <w:rsid w:val="4FEFCB8F"/>
    <w:rsid w:val="4FF3B4D1"/>
    <w:rsid w:val="501C462F"/>
    <w:rsid w:val="502525D6"/>
    <w:rsid w:val="502B0B36"/>
    <w:rsid w:val="5047484F"/>
    <w:rsid w:val="5049C693"/>
    <w:rsid w:val="504EECE4"/>
    <w:rsid w:val="50D1673C"/>
    <w:rsid w:val="510B2F2F"/>
    <w:rsid w:val="511DA38E"/>
    <w:rsid w:val="5127F6F2"/>
    <w:rsid w:val="512AEE18"/>
    <w:rsid w:val="513BECDE"/>
    <w:rsid w:val="514BE6C5"/>
    <w:rsid w:val="517D0565"/>
    <w:rsid w:val="5189E558"/>
    <w:rsid w:val="519095B3"/>
    <w:rsid w:val="51EE35C8"/>
    <w:rsid w:val="51F34A71"/>
    <w:rsid w:val="527B08C5"/>
    <w:rsid w:val="52877FD4"/>
    <w:rsid w:val="5292ACD2"/>
    <w:rsid w:val="52E7E980"/>
    <w:rsid w:val="52F9D757"/>
    <w:rsid w:val="531E65CB"/>
    <w:rsid w:val="5323BF2F"/>
    <w:rsid w:val="5326D4D9"/>
    <w:rsid w:val="532C6614"/>
    <w:rsid w:val="53475DDC"/>
    <w:rsid w:val="53C0748F"/>
    <w:rsid w:val="53E2EB38"/>
    <w:rsid w:val="53FD745B"/>
    <w:rsid w:val="5408A742"/>
    <w:rsid w:val="5415EB5C"/>
    <w:rsid w:val="542ABB73"/>
    <w:rsid w:val="5454DFA9"/>
    <w:rsid w:val="54A4F9D2"/>
    <w:rsid w:val="54B6D5E3"/>
    <w:rsid w:val="54C2B5E5"/>
    <w:rsid w:val="54DAB667"/>
    <w:rsid w:val="54DCC9B6"/>
    <w:rsid w:val="54E8B250"/>
    <w:rsid w:val="55199011"/>
    <w:rsid w:val="551E0C97"/>
    <w:rsid w:val="552DDF89"/>
    <w:rsid w:val="554EE650"/>
    <w:rsid w:val="55A1BFC3"/>
    <w:rsid w:val="55BF1F01"/>
    <w:rsid w:val="55D35281"/>
    <w:rsid w:val="55D78C53"/>
    <w:rsid w:val="55F1BE39"/>
    <w:rsid w:val="56215EFD"/>
    <w:rsid w:val="562BC135"/>
    <w:rsid w:val="562C414B"/>
    <w:rsid w:val="562C7FEB"/>
    <w:rsid w:val="5673E9EA"/>
    <w:rsid w:val="5676B250"/>
    <w:rsid w:val="56867AEF"/>
    <w:rsid w:val="569635F3"/>
    <w:rsid w:val="569B9D5C"/>
    <w:rsid w:val="56B2B9BB"/>
    <w:rsid w:val="56E9149D"/>
    <w:rsid w:val="571C8438"/>
    <w:rsid w:val="5723C41F"/>
    <w:rsid w:val="572FEA1E"/>
    <w:rsid w:val="5747E38B"/>
    <w:rsid w:val="574933D8"/>
    <w:rsid w:val="5789E522"/>
    <w:rsid w:val="57EE2A91"/>
    <w:rsid w:val="57F4C7DF"/>
    <w:rsid w:val="5859E0D5"/>
    <w:rsid w:val="5867616D"/>
    <w:rsid w:val="58C63571"/>
    <w:rsid w:val="58DBD1F9"/>
    <w:rsid w:val="5904AC2E"/>
    <w:rsid w:val="59103A36"/>
    <w:rsid w:val="591AE284"/>
    <w:rsid w:val="59980E9B"/>
    <w:rsid w:val="59A8B2F5"/>
    <w:rsid w:val="59D7F0B6"/>
    <w:rsid w:val="59E9F5D6"/>
    <w:rsid w:val="59F40D70"/>
    <w:rsid w:val="5A03B416"/>
    <w:rsid w:val="5A161730"/>
    <w:rsid w:val="5A286538"/>
    <w:rsid w:val="5A431BD1"/>
    <w:rsid w:val="5A53536A"/>
    <w:rsid w:val="5A5885B0"/>
    <w:rsid w:val="5AA9384C"/>
    <w:rsid w:val="5AAC1D28"/>
    <w:rsid w:val="5AB5760C"/>
    <w:rsid w:val="5AD3D1F1"/>
    <w:rsid w:val="5AF35456"/>
    <w:rsid w:val="5B3CA163"/>
    <w:rsid w:val="5B52E418"/>
    <w:rsid w:val="5B81758D"/>
    <w:rsid w:val="5B971261"/>
    <w:rsid w:val="5BA343B7"/>
    <w:rsid w:val="5BCF1B30"/>
    <w:rsid w:val="5BDEC51C"/>
    <w:rsid w:val="5BFBD35D"/>
    <w:rsid w:val="5CBB9B3D"/>
    <w:rsid w:val="5D33D468"/>
    <w:rsid w:val="5D4DB7F2"/>
    <w:rsid w:val="5D55A578"/>
    <w:rsid w:val="5D642BE9"/>
    <w:rsid w:val="5DA06FC2"/>
    <w:rsid w:val="5DABABB4"/>
    <w:rsid w:val="5DB28BD4"/>
    <w:rsid w:val="5DBD7E03"/>
    <w:rsid w:val="5E1A464A"/>
    <w:rsid w:val="5E31E584"/>
    <w:rsid w:val="5E5CA2C7"/>
    <w:rsid w:val="5E9536DA"/>
    <w:rsid w:val="5EB36C05"/>
    <w:rsid w:val="5EDA7FD2"/>
    <w:rsid w:val="5EECF431"/>
    <w:rsid w:val="5F114A00"/>
    <w:rsid w:val="5F5139A0"/>
    <w:rsid w:val="5F6BC2C3"/>
    <w:rsid w:val="5F815F4B"/>
    <w:rsid w:val="5F842267"/>
    <w:rsid w:val="5F858298"/>
    <w:rsid w:val="5FC393B3"/>
    <w:rsid w:val="603F7D98"/>
    <w:rsid w:val="6093856F"/>
    <w:rsid w:val="60B9B6DC"/>
    <w:rsid w:val="61187838"/>
    <w:rsid w:val="613C241D"/>
    <w:rsid w:val="6145CC78"/>
    <w:rsid w:val="614EB522"/>
    <w:rsid w:val="616F7F1C"/>
    <w:rsid w:val="618A9096"/>
    <w:rsid w:val="619A428D"/>
    <w:rsid w:val="619B0124"/>
    <w:rsid w:val="61B0E418"/>
    <w:rsid w:val="61B2090A"/>
    <w:rsid w:val="61BAD2C9"/>
    <w:rsid w:val="62196925"/>
    <w:rsid w:val="6229169B"/>
    <w:rsid w:val="62512DCE"/>
    <w:rsid w:val="625BAB0A"/>
    <w:rsid w:val="626664B4"/>
    <w:rsid w:val="62A40690"/>
    <w:rsid w:val="62BBDF8B"/>
    <w:rsid w:val="62C747AA"/>
    <w:rsid w:val="63279A7F"/>
    <w:rsid w:val="63288C06"/>
    <w:rsid w:val="63360837"/>
    <w:rsid w:val="63613F51"/>
    <w:rsid w:val="63617222"/>
    <w:rsid w:val="63783E34"/>
    <w:rsid w:val="6381C854"/>
    <w:rsid w:val="63AC55EA"/>
    <w:rsid w:val="63B6F685"/>
    <w:rsid w:val="63C1240A"/>
    <w:rsid w:val="63C4E6FC"/>
    <w:rsid w:val="63FD3394"/>
    <w:rsid w:val="640138F6"/>
    <w:rsid w:val="64057DE8"/>
    <w:rsid w:val="641E9FB4"/>
    <w:rsid w:val="648F7CF2"/>
    <w:rsid w:val="6492AEB8"/>
    <w:rsid w:val="64A53FBD"/>
    <w:rsid w:val="64ABCA18"/>
    <w:rsid w:val="64B97851"/>
    <w:rsid w:val="64CA0655"/>
    <w:rsid w:val="64CEA78F"/>
    <w:rsid w:val="650893A5"/>
    <w:rsid w:val="6532A4CA"/>
    <w:rsid w:val="653A6C82"/>
    <w:rsid w:val="65658401"/>
    <w:rsid w:val="65A8A9F0"/>
    <w:rsid w:val="65BB1963"/>
    <w:rsid w:val="65DB0FDA"/>
    <w:rsid w:val="65FA912B"/>
    <w:rsid w:val="66176BA5"/>
    <w:rsid w:val="6623F745"/>
    <w:rsid w:val="6631AB30"/>
    <w:rsid w:val="6639ECE1"/>
    <w:rsid w:val="663BF0B2"/>
    <w:rsid w:val="664D044B"/>
    <w:rsid w:val="6653847D"/>
    <w:rsid w:val="667B946B"/>
    <w:rsid w:val="669E6521"/>
    <w:rsid w:val="66B0A7AA"/>
    <w:rsid w:val="66F10B12"/>
    <w:rsid w:val="66FC87BE"/>
    <w:rsid w:val="6784C113"/>
    <w:rsid w:val="679FEF4C"/>
    <w:rsid w:val="67AEBFA0"/>
    <w:rsid w:val="67E505E9"/>
    <w:rsid w:val="67FDCE29"/>
    <w:rsid w:val="6884F980"/>
    <w:rsid w:val="6898581F"/>
    <w:rsid w:val="68A808BA"/>
    <w:rsid w:val="68C6FB17"/>
    <w:rsid w:val="693F16A6"/>
    <w:rsid w:val="69442B7A"/>
    <w:rsid w:val="69703C28"/>
    <w:rsid w:val="699D67C8"/>
    <w:rsid w:val="69CAAD7A"/>
    <w:rsid w:val="69DB30F6"/>
    <w:rsid w:val="69E139C5"/>
    <w:rsid w:val="69ECA922"/>
    <w:rsid w:val="69FC92E3"/>
    <w:rsid w:val="6A059767"/>
    <w:rsid w:val="6A21ED3E"/>
    <w:rsid w:val="6A342FC7"/>
    <w:rsid w:val="6A62022A"/>
    <w:rsid w:val="6AB010E2"/>
    <w:rsid w:val="6AB0A4DC"/>
    <w:rsid w:val="6AC37AF2"/>
    <w:rsid w:val="6AD50793"/>
    <w:rsid w:val="6B31E21B"/>
    <w:rsid w:val="6B63EE55"/>
    <w:rsid w:val="6B6A4E60"/>
    <w:rsid w:val="6B7A3DA1"/>
    <w:rsid w:val="6B7D0A26"/>
    <w:rsid w:val="6BAF6159"/>
    <w:rsid w:val="6BB0B0AD"/>
    <w:rsid w:val="6BC6E7FE"/>
    <w:rsid w:val="6BD34D02"/>
    <w:rsid w:val="6BDB4C2F"/>
    <w:rsid w:val="6BF9B841"/>
    <w:rsid w:val="6C4D45BB"/>
    <w:rsid w:val="6C9D2925"/>
    <w:rsid w:val="6CF2072C"/>
    <w:rsid w:val="6D4B31BA"/>
    <w:rsid w:val="6D541485"/>
    <w:rsid w:val="6DB17D4E"/>
    <w:rsid w:val="6DB5282E"/>
    <w:rsid w:val="6DCD9AD8"/>
    <w:rsid w:val="6DDDD2E3"/>
    <w:rsid w:val="6E0F2332"/>
    <w:rsid w:val="6E13FF01"/>
    <w:rsid w:val="6E24E5FD"/>
    <w:rsid w:val="6E82A3F3"/>
    <w:rsid w:val="6E886CB6"/>
    <w:rsid w:val="6E970D3F"/>
    <w:rsid w:val="6E9C75A7"/>
    <w:rsid w:val="6EA48970"/>
    <w:rsid w:val="6EE02F73"/>
    <w:rsid w:val="6EE81F99"/>
    <w:rsid w:val="6F3B819B"/>
    <w:rsid w:val="6F3F1432"/>
    <w:rsid w:val="6F6365A7"/>
    <w:rsid w:val="6F8E4D94"/>
    <w:rsid w:val="6FA692DD"/>
    <w:rsid w:val="6FB270DF"/>
    <w:rsid w:val="6FB46788"/>
    <w:rsid w:val="6FE8FA16"/>
    <w:rsid w:val="6FFEBCE1"/>
    <w:rsid w:val="7008AEBA"/>
    <w:rsid w:val="702B3E2E"/>
    <w:rsid w:val="703C1849"/>
    <w:rsid w:val="70852982"/>
    <w:rsid w:val="70CA2071"/>
    <w:rsid w:val="70E2A37C"/>
    <w:rsid w:val="70EEC12E"/>
    <w:rsid w:val="70FD63BF"/>
    <w:rsid w:val="7101358D"/>
    <w:rsid w:val="7108471B"/>
    <w:rsid w:val="711CC662"/>
    <w:rsid w:val="712FB6FE"/>
    <w:rsid w:val="71506B59"/>
    <w:rsid w:val="7153396E"/>
    <w:rsid w:val="71B853BE"/>
    <w:rsid w:val="71C4FB0E"/>
    <w:rsid w:val="720EEA2B"/>
    <w:rsid w:val="7219A3D5"/>
    <w:rsid w:val="724E7487"/>
    <w:rsid w:val="7281116D"/>
    <w:rsid w:val="72CE43A6"/>
    <w:rsid w:val="72D0F4D7"/>
    <w:rsid w:val="72E3530B"/>
    <w:rsid w:val="72F0CF3C"/>
    <w:rsid w:val="72F1020D"/>
    <w:rsid w:val="73231E85"/>
    <w:rsid w:val="7373B90B"/>
    <w:rsid w:val="7398B0D8"/>
    <w:rsid w:val="73A14AE1"/>
    <w:rsid w:val="73AA2DAC"/>
    <w:rsid w:val="73C0A6CE"/>
    <w:rsid w:val="73D4BE5C"/>
    <w:rsid w:val="73F4396F"/>
    <w:rsid w:val="743A6563"/>
    <w:rsid w:val="745B24BF"/>
    <w:rsid w:val="746CE077"/>
    <w:rsid w:val="74AD97DF"/>
    <w:rsid w:val="74BD29EF"/>
    <w:rsid w:val="74ECADAB"/>
    <w:rsid w:val="74F35AD6"/>
    <w:rsid w:val="7504AA24"/>
    <w:rsid w:val="75080CE5"/>
    <w:rsid w:val="752F1E60"/>
    <w:rsid w:val="753D1B42"/>
    <w:rsid w:val="755DFC92"/>
    <w:rsid w:val="7566FC30"/>
    <w:rsid w:val="757323C8"/>
    <w:rsid w:val="758AB793"/>
    <w:rsid w:val="75AB7F94"/>
    <w:rsid w:val="75CD1ECC"/>
    <w:rsid w:val="75CD519D"/>
    <w:rsid w:val="7623A90C"/>
    <w:rsid w:val="76499079"/>
    <w:rsid w:val="764DB3C6"/>
    <w:rsid w:val="7663D35E"/>
    <w:rsid w:val="7678EAE0"/>
    <w:rsid w:val="76876EC3"/>
    <w:rsid w:val="76900825"/>
    <w:rsid w:val="769973E3"/>
    <w:rsid w:val="76ABE3A6"/>
    <w:rsid w:val="76B3A80F"/>
    <w:rsid w:val="76CE23D8"/>
    <w:rsid w:val="76D088FF"/>
    <w:rsid w:val="76DD50C4"/>
    <w:rsid w:val="76F09B00"/>
    <w:rsid w:val="76F30980"/>
    <w:rsid w:val="771CD501"/>
    <w:rsid w:val="77336735"/>
    <w:rsid w:val="7735BFF5"/>
    <w:rsid w:val="773865D6"/>
    <w:rsid w:val="774F8A62"/>
    <w:rsid w:val="7775139B"/>
    <w:rsid w:val="77915928"/>
    <w:rsid w:val="77A883C1"/>
    <w:rsid w:val="77CB750E"/>
    <w:rsid w:val="77D1320C"/>
    <w:rsid w:val="77FBCC8F"/>
    <w:rsid w:val="78343B8A"/>
    <w:rsid w:val="78365013"/>
    <w:rsid w:val="7853AA23"/>
    <w:rsid w:val="7870229E"/>
    <w:rsid w:val="78C20822"/>
    <w:rsid w:val="78E2170F"/>
    <w:rsid w:val="7910E3FC"/>
    <w:rsid w:val="79135900"/>
    <w:rsid w:val="7923A967"/>
    <w:rsid w:val="796B300C"/>
    <w:rsid w:val="799595BE"/>
    <w:rsid w:val="79AA2A8B"/>
    <w:rsid w:val="79CAE1F4"/>
    <w:rsid w:val="79EB48D1"/>
    <w:rsid w:val="79F70EFA"/>
    <w:rsid w:val="7A058E78"/>
    <w:rsid w:val="7A1CC9A5"/>
    <w:rsid w:val="7AE964DF"/>
    <w:rsid w:val="7AFFC774"/>
    <w:rsid w:val="7B150275"/>
    <w:rsid w:val="7B17521B"/>
    <w:rsid w:val="7B2E01C9"/>
    <w:rsid w:val="7B404098"/>
    <w:rsid w:val="7B535802"/>
    <w:rsid w:val="7B6E4A72"/>
    <w:rsid w:val="7B977A4F"/>
    <w:rsid w:val="7BAA9127"/>
    <w:rsid w:val="7BAF34AA"/>
    <w:rsid w:val="7BC0A6CD"/>
    <w:rsid w:val="7BE4CDC4"/>
    <w:rsid w:val="7C0198BB"/>
    <w:rsid w:val="7C1BF885"/>
    <w:rsid w:val="7C20835C"/>
    <w:rsid w:val="7C23A8F9"/>
    <w:rsid w:val="7C35988A"/>
    <w:rsid w:val="7C54FD8C"/>
    <w:rsid w:val="7C56C235"/>
    <w:rsid w:val="7C6B53B0"/>
    <w:rsid w:val="7C98CAA6"/>
    <w:rsid w:val="7CCA105D"/>
    <w:rsid w:val="7CFAC8FC"/>
    <w:rsid w:val="7D26D4F7"/>
    <w:rsid w:val="7D32C27A"/>
    <w:rsid w:val="7D48B32D"/>
    <w:rsid w:val="7D5431F4"/>
    <w:rsid w:val="7E072671"/>
    <w:rsid w:val="7E31AFAA"/>
    <w:rsid w:val="7E38ACE2"/>
    <w:rsid w:val="7E456A5D"/>
    <w:rsid w:val="7E498DAA"/>
    <w:rsid w:val="7E51E5B6"/>
    <w:rsid w:val="7E85220D"/>
    <w:rsid w:val="7E8EB76A"/>
    <w:rsid w:val="7E91E930"/>
    <w:rsid w:val="7EA59197"/>
    <w:rsid w:val="7EB623DF"/>
    <w:rsid w:val="7EDA0EE2"/>
    <w:rsid w:val="7EE06D69"/>
    <w:rsid w:val="7EF0D7A9"/>
    <w:rsid w:val="7EF559BE"/>
    <w:rsid w:val="7F30DB23"/>
    <w:rsid w:val="7F3C1715"/>
    <w:rsid w:val="7F4DE964"/>
    <w:rsid w:val="7F9943DF"/>
    <w:rsid w:val="7FA725B2"/>
    <w:rsid w:val="7FF6670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F00A"/>
  <w15:chartTrackingRefBased/>
  <w15:docId w15:val="{370BDC55-4B89-4940-817B-1DF1129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02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0B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0BC4"/>
  </w:style>
  <w:style w:type="paragraph" w:styleId="Bunntekst">
    <w:name w:val="footer"/>
    <w:basedOn w:val="Normal"/>
    <w:link w:val="BunntekstTegn"/>
    <w:uiPriority w:val="99"/>
    <w:unhideWhenUsed/>
    <w:rsid w:val="00260B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0BC4"/>
  </w:style>
  <w:style w:type="paragraph" w:styleId="Bobletekst">
    <w:name w:val="Balloon Text"/>
    <w:basedOn w:val="Normal"/>
    <w:link w:val="BobletekstTegn"/>
    <w:uiPriority w:val="99"/>
    <w:semiHidden/>
    <w:unhideWhenUsed/>
    <w:rsid w:val="00260BC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0BC4"/>
    <w:rPr>
      <w:rFonts w:ascii="Segoe UI" w:hAnsi="Segoe UI" w:cs="Segoe UI"/>
      <w:sz w:val="18"/>
      <w:szCs w:val="18"/>
    </w:rPr>
  </w:style>
  <w:style w:type="character" w:customStyle="1" w:styleId="Overskrift1Tegn">
    <w:name w:val="Overskrift 1 Tegn"/>
    <w:basedOn w:val="Standardskriftforavsnitt"/>
    <w:link w:val="Overskrift1"/>
    <w:uiPriority w:val="9"/>
    <w:rsid w:val="00F0216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007291"/>
    <w:pPr>
      <w:ind w:left="720"/>
      <w:contextualSpacing/>
    </w:pPr>
  </w:style>
  <w:style w:type="character" w:styleId="Merknadsreferanse">
    <w:name w:val="annotation reference"/>
    <w:basedOn w:val="Standardskriftforavsnitt"/>
    <w:uiPriority w:val="99"/>
    <w:semiHidden/>
    <w:unhideWhenUsed/>
    <w:rsid w:val="001C1FE6"/>
    <w:rPr>
      <w:sz w:val="16"/>
      <w:szCs w:val="16"/>
    </w:rPr>
  </w:style>
  <w:style w:type="paragraph" w:styleId="Merknadstekst">
    <w:name w:val="annotation text"/>
    <w:basedOn w:val="Normal"/>
    <w:link w:val="MerknadstekstTegn"/>
    <w:uiPriority w:val="99"/>
    <w:unhideWhenUsed/>
    <w:rsid w:val="001C1FE6"/>
    <w:pPr>
      <w:spacing w:line="240" w:lineRule="auto"/>
    </w:pPr>
    <w:rPr>
      <w:sz w:val="20"/>
      <w:szCs w:val="20"/>
    </w:rPr>
  </w:style>
  <w:style w:type="character" w:customStyle="1" w:styleId="MerknadstekstTegn">
    <w:name w:val="Merknadstekst Tegn"/>
    <w:basedOn w:val="Standardskriftforavsnitt"/>
    <w:link w:val="Merknadstekst"/>
    <w:uiPriority w:val="99"/>
    <w:rsid w:val="001C1FE6"/>
    <w:rPr>
      <w:sz w:val="20"/>
      <w:szCs w:val="20"/>
    </w:rPr>
  </w:style>
  <w:style w:type="paragraph" w:styleId="Kommentaremne">
    <w:name w:val="annotation subject"/>
    <w:basedOn w:val="Merknadstekst"/>
    <w:next w:val="Merknadstekst"/>
    <w:link w:val="KommentaremneTegn"/>
    <w:uiPriority w:val="99"/>
    <w:semiHidden/>
    <w:unhideWhenUsed/>
    <w:rsid w:val="001C1FE6"/>
    <w:rPr>
      <w:b/>
      <w:bCs/>
    </w:rPr>
  </w:style>
  <w:style w:type="character" w:customStyle="1" w:styleId="KommentaremneTegn">
    <w:name w:val="Kommentaremne Tegn"/>
    <w:basedOn w:val="MerknadstekstTegn"/>
    <w:link w:val="Kommentaremne"/>
    <w:uiPriority w:val="99"/>
    <w:semiHidden/>
    <w:rsid w:val="001C1FE6"/>
    <w:rPr>
      <w:b/>
      <w:bCs/>
      <w:sz w:val="20"/>
      <w:szCs w:val="20"/>
    </w:rPr>
  </w:style>
  <w:style w:type="table" w:styleId="Vanligtabell1">
    <w:name w:val="Plain Table 1"/>
    <w:basedOn w:val="Vanligtabell"/>
    <w:uiPriority w:val="41"/>
    <w:rsid w:val="00E76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mtale">
    <w:name w:val="Mention"/>
    <w:basedOn w:val="Standardskriftforavsnitt"/>
    <w:uiPriority w:val="99"/>
    <w:unhideWhenUsed/>
    <w:rPr>
      <w:color w:val="2B579A"/>
      <w:shd w:val="clear" w:color="auto" w:fill="E6E6E6"/>
    </w:rPr>
  </w:style>
  <w:style w:type="character" w:customStyle="1" w:styleId="eop">
    <w:name w:val="eop"/>
    <w:basedOn w:val="Standardskriftforavsnitt"/>
    <w:rsid w:val="2E179297"/>
  </w:style>
  <w:style w:type="paragraph" w:customStyle="1" w:styleId="paragraph">
    <w:name w:val="paragraph"/>
    <w:basedOn w:val="Normal"/>
    <w:uiPriority w:val="1"/>
    <w:rsid w:val="2E179297"/>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Standardskriftforavsnitt"/>
    <w:rsid w:val="007B4248"/>
  </w:style>
  <w:style w:type="character" w:customStyle="1" w:styleId="ui-provider">
    <w:name w:val="ui-provider"/>
    <w:basedOn w:val="Standardskriftforavsnitt"/>
    <w:rsid w:val="009A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8599">
      <w:bodyDiv w:val="1"/>
      <w:marLeft w:val="0"/>
      <w:marRight w:val="0"/>
      <w:marTop w:val="0"/>
      <w:marBottom w:val="0"/>
      <w:divBdr>
        <w:top w:val="none" w:sz="0" w:space="0" w:color="auto"/>
        <w:left w:val="none" w:sz="0" w:space="0" w:color="auto"/>
        <w:bottom w:val="none" w:sz="0" w:space="0" w:color="auto"/>
        <w:right w:val="none" w:sz="0" w:space="0" w:color="auto"/>
      </w:divBdr>
    </w:div>
    <w:div w:id="1226257656">
      <w:bodyDiv w:val="1"/>
      <w:marLeft w:val="0"/>
      <w:marRight w:val="0"/>
      <w:marTop w:val="0"/>
      <w:marBottom w:val="0"/>
      <w:divBdr>
        <w:top w:val="none" w:sz="0" w:space="0" w:color="auto"/>
        <w:left w:val="none" w:sz="0" w:space="0" w:color="auto"/>
        <w:bottom w:val="none" w:sz="0" w:space="0" w:color="auto"/>
        <w:right w:val="none" w:sz="0" w:space="0" w:color="auto"/>
      </w:divBdr>
      <w:divsChild>
        <w:div w:id="402996241">
          <w:marLeft w:val="0"/>
          <w:marRight w:val="0"/>
          <w:marTop w:val="0"/>
          <w:marBottom w:val="0"/>
          <w:divBdr>
            <w:top w:val="none" w:sz="0" w:space="0" w:color="auto"/>
            <w:left w:val="none" w:sz="0" w:space="0" w:color="auto"/>
            <w:bottom w:val="none" w:sz="0" w:space="0" w:color="auto"/>
            <w:right w:val="none" w:sz="0" w:space="0" w:color="auto"/>
          </w:divBdr>
        </w:div>
        <w:div w:id="699016974">
          <w:marLeft w:val="0"/>
          <w:marRight w:val="0"/>
          <w:marTop w:val="0"/>
          <w:marBottom w:val="0"/>
          <w:divBdr>
            <w:top w:val="none" w:sz="0" w:space="0" w:color="auto"/>
            <w:left w:val="none" w:sz="0" w:space="0" w:color="auto"/>
            <w:bottom w:val="none" w:sz="0" w:space="0" w:color="auto"/>
            <w:right w:val="none" w:sz="0" w:space="0" w:color="auto"/>
          </w:divBdr>
        </w:div>
      </w:divsChild>
    </w:div>
    <w:div w:id="2073846279">
      <w:bodyDiv w:val="1"/>
      <w:marLeft w:val="0"/>
      <w:marRight w:val="0"/>
      <w:marTop w:val="0"/>
      <w:marBottom w:val="0"/>
      <w:divBdr>
        <w:top w:val="none" w:sz="0" w:space="0" w:color="auto"/>
        <w:left w:val="none" w:sz="0" w:space="0" w:color="auto"/>
        <w:bottom w:val="none" w:sz="0" w:space="0" w:color="auto"/>
        <w:right w:val="none" w:sz="0" w:space="0" w:color="auto"/>
      </w:divBdr>
      <w:divsChild>
        <w:div w:id="280233614">
          <w:marLeft w:val="0"/>
          <w:marRight w:val="0"/>
          <w:marTop w:val="0"/>
          <w:marBottom w:val="0"/>
          <w:divBdr>
            <w:top w:val="none" w:sz="0" w:space="0" w:color="auto"/>
            <w:left w:val="none" w:sz="0" w:space="0" w:color="auto"/>
            <w:bottom w:val="none" w:sz="0" w:space="0" w:color="auto"/>
            <w:right w:val="none" w:sz="0" w:space="0" w:color="auto"/>
          </w:divBdr>
        </w:div>
        <w:div w:id="645861072">
          <w:marLeft w:val="0"/>
          <w:marRight w:val="0"/>
          <w:marTop w:val="0"/>
          <w:marBottom w:val="0"/>
          <w:divBdr>
            <w:top w:val="none" w:sz="0" w:space="0" w:color="auto"/>
            <w:left w:val="none" w:sz="0" w:space="0" w:color="auto"/>
            <w:bottom w:val="none" w:sz="0" w:space="0" w:color="auto"/>
            <w:right w:val="none" w:sz="0" w:space="0" w:color="auto"/>
          </w:divBdr>
        </w:div>
        <w:div w:id="901216402">
          <w:marLeft w:val="0"/>
          <w:marRight w:val="0"/>
          <w:marTop w:val="0"/>
          <w:marBottom w:val="0"/>
          <w:divBdr>
            <w:top w:val="none" w:sz="0" w:space="0" w:color="auto"/>
            <w:left w:val="none" w:sz="0" w:space="0" w:color="auto"/>
            <w:bottom w:val="none" w:sz="0" w:space="0" w:color="auto"/>
            <w:right w:val="none" w:sz="0" w:space="0" w:color="auto"/>
          </w:divBdr>
        </w:div>
        <w:div w:id="1294486791">
          <w:marLeft w:val="0"/>
          <w:marRight w:val="0"/>
          <w:marTop w:val="0"/>
          <w:marBottom w:val="0"/>
          <w:divBdr>
            <w:top w:val="none" w:sz="0" w:space="0" w:color="auto"/>
            <w:left w:val="none" w:sz="0" w:space="0" w:color="auto"/>
            <w:bottom w:val="none" w:sz="0" w:space="0" w:color="auto"/>
            <w:right w:val="none" w:sz="0" w:space="0" w:color="auto"/>
          </w:divBdr>
        </w:div>
        <w:div w:id="1371954596">
          <w:marLeft w:val="0"/>
          <w:marRight w:val="0"/>
          <w:marTop w:val="0"/>
          <w:marBottom w:val="0"/>
          <w:divBdr>
            <w:top w:val="none" w:sz="0" w:space="0" w:color="auto"/>
            <w:left w:val="none" w:sz="0" w:space="0" w:color="auto"/>
            <w:bottom w:val="none" w:sz="0" w:space="0" w:color="auto"/>
            <w:right w:val="none" w:sz="0" w:space="0" w:color="auto"/>
          </w:divBdr>
        </w:div>
        <w:div w:id="1557736237">
          <w:marLeft w:val="0"/>
          <w:marRight w:val="0"/>
          <w:marTop w:val="0"/>
          <w:marBottom w:val="0"/>
          <w:divBdr>
            <w:top w:val="none" w:sz="0" w:space="0" w:color="auto"/>
            <w:left w:val="none" w:sz="0" w:space="0" w:color="auto"/>
            <w:bottom w:val="none" w:sz="0" w:space="0" w:color="auto"/>
            <w:right w:val="none" w:sz="0" w:space="0" w:color="auto"/>
          </w:divBdr>
        </w:div>
      </w:divsChild>
    </w:div>
    <w:div w:id="2089767475">
      <w:bodyDiv w:val="1"/>
      <w:marLeft w:val="0"/>
      <w:marRight w:val="0"/>
      <w:marTop w:val="0"/>
      <w:marBottom w:val="0"/>
      <w:divBdr>
        <w:top w:val="none" w:sz="0" w:space="0" w:color="auto"/>
        <w:left w:val="none" w:sz="0" w:space="0" w:color="auto"/>
        <w:bottom w:val="none" w:sz="0" w:space="0" w:color="auto"/>
        <w:right w:val="none" w:sz="0" w:space="0" w:color="auto"/>
      </w:divBdr>
      <w:divsChild>
        <w:div w:id="975913365">
          <w:marLeft w:val="0"/>
          <w:marRight w:val="0"/>
          <w:marTop w:val="0"/>
          <w:marBottom w:val="0"/>
          <w:divBdr>
            <w:top w:val="none" w:sz="0" w:space="0" w:color="auto"/>
            <w:left w:val="none" w:sz="0" w:space="0" w:color="auto"/>
            <w:bottom w:val="none" w:sz="0" w:space="0" w:color="auto"/>
            <w:right w:val="none" w:sz="0" w:space="0" w:color="auto"/>
          </w:divBdr>
          <w:divsChild>
            <w:div w:id="319964287">
              <w:marLeft w:val="0"/>
              <w:marRight w:val="0"/>
              <w:marTop w:val="0"/>
              <w:marBottom w:val="0"/>
              <w:divBdr>
                <w:top w:val="none" w:sz="0" w:space="0" w:color="auto"/>
                <w:left w:val="none" w:sz="0" w:space="0" w:color="auto"/>
                <w:bottom w:val="none" w:sz="0" w:space="0" w:color="auto"/>
                <w:right w:val="none" w:sz="0" w:space="0" w:color="auto"/>
              </w:divBdr>
            </w:div>
            <w:div w:id="906648267">
              <w:marLeft w:val="0"/>
              <w:marRight w:val="0"/>
              <w:marTop w:val="0"/>
              <w:marBottom w:val="0"/>
              <w:divBdr>
                <w:top w:val="none" w:sz="0" w:space="0" w:color="auto"/>
                <w:left w:val="none" w:sz="0" w:space="0" w:color="auto"/>
                <w:bottom w:val="none" w:sz="0" w:space="0" w:color="auto"/>
                <w:right w:val="none" w:sz="0" w:space="0" w:color="auto"/>
              </w:divBdr>
            </w:div>
            <w:div w:id="1073628990">
              <w:marLeft w:val="0"/>
              <w:marRight w:val="0"/>
              <w:marTop w:val="0"/>
              <w:marBottom w:val="0"/>
              <w:divBdr>
                <w:top w:val="none" w:sz="0" w:space="0" w:color="auto"/>
                <w:left w:val="none" w:sz="0" w:space="0" w:color="auto"/>
                <w:bottom w:val="none" w:sz="0" w:space="0" w:color="auto"/>
                <w:right w:val="none" w:sz="0" w:space="0" w:color="auto"/>
              </w:divBdr>
            </w:div>
          </w:divsChild>
        </w:div>
        <w:div w:id="2021740393">
          <w:marLeft w:val="0"/>
          <w:marRight w:val="0"/>
          <w:marTop w:val="0"/>
          <w:marBottom w:val="0"/>
          <w:divBdr>
            <w:top w:val="none" w:sz="0" w:space="0" w:color="auto"/>
            <w:left w:val="none" w:sz="0" w:space="0" w:color="auto"/>
            <w:bottom w:val="none" w:sz="0" w:space="0" w:color="auto"/>
            <w:right w:val="none" w:sz="0" w:space="0" w:color="auto"/>
          </w:divBdr>
          <w:divsChild>
            <w:div w:id="9956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36e138-a58c-4b7b-ae10-8445852946af">
      <Value>5</Value>
      <Value>2</Value>
    </TaxCatchAll>
    <sivJournalHasArchivedStatus xmlns="7f36e138-a58c-4b7b-ae10-8445852946af">false</sivJournalHasArchivedStatus>
    <sivArchivedDate xmlns="7f36e138-a58c-4b7b-ae10-8445852946af" xsi:nil="true"/>
    <sivDepartmentTaxHTField xmlns="http://schemas.microsoft.com/sharepoint/v3">
      <Terms xmlns="http://schemas.microsoft.com/office/infopath/2007/PartnerControls">
        <TermInfo xmlns="http://schemas.microsoft.com/office/infopath/2007/PartnerControls">
          <TermName xmlns="http://schemas.microsoft.com/office/infopath/2007/PartnerControls">EiDeViSa</TermName>
          <TermId xmlns="http://schemas.microsoft.com/office/infopath/2007/PartnerControls">c2fc5a46-cf4b-4c64-bf8f-cec314ee2332</TermId>
        </TermInfo>
      </Terms>
    </sivDepartmentTaxHTField>
    <sivArchivalCandidate xmlns="7f36e138-a58c-4b7b-ae10-8445852946af">false</sivArchivalCandidate>
    <sivArchivalCandidateDate xmlns="7f36e138-a58c-4b7b-ae10-8445852946af" xsi:nil="true"/>
    <sivCaseRefTaxHTField xmlns="http://schemas.microsoft.com/sharepoint/v3">
      <Terms xmlns="http://schemas.microsoft.com/office/infopath/2007/PartnerControls"/>
    </sivCaseRefTaxHTField>
    <sivYearInstance xmlns="7f36e138-a58c-4b7b-ae10-8445852946af" xsi:nil="true"/>
    <sivCompanyName xmlns="7f36e138-a58c-4b7b-ae10-8445852946af" xsi:nil="true"/>
    <sivJournalNumber xmlns="7f36e138-a58c-4b7b-ae10-8445852946af" xsi:nil="true"/>
    <sivDocumentCategoryTaxHTField xmlns="http://schemas.microsoft.com/sharepoint/v3">
      <Terms xmlns="http://schemas.microsoft.com/office/infopath/2007/PartnerControls"/>
    </sivDocumentCategoryTaxHTField>
    <sivCompanyLocationTaxHTField xmlns="http://schemas.microsoft.com/sharepoint/v3">
      <Terms xmlns="http://schemas.microsoft.com/office/infopath/2007/PartnerControls">
        <TermInfo xmlns="http://schemas.microsoft.com/office/infopath/2007/PartnerControls">
          <TermName xmlns="http://schemas.microsoft.com/office/infopath/2007/PartnerControls">Trondheim</TermName>
          <TermId xmlns="http://schemas.microsoft.com/office/infopath/2007/PartnerControls">5d26fcdd-c054-4b01-81bc-1d094f6ad7a8</TermId>
        </TermInfo>
      </Terms>
    </sivCompanyLocationTaxHTField>
    <sivPublicTitle xmlns="7f36e138-a58c-4b7b-ae10-8445852946af" xsi:nil="true"/>
    <sivInDecisionLog xmlns="7f36e138-a58c-4b7b-ae10-8445852946af">false</sivInDecisionLog>
    <SharedWithUsers xmlns="7f36e138-a58c-4b7b-ae10-8445852946af">
      <UserInfo>
        <DisplayName>Bjørn Arne Skogstad</DisplayName>
        <AccountId>18</AccountId>
        <AccountType/>
      </UserInfo>
      <UserInfo>
        <DisplayName>Gaute Moldestad</DisplayName>
        <AccountId>14</AccountId>
        <AccountType/>
      </UserInfo>
    </SharedWithUsers>
    <lcf76f155ced4ddcb4097134ff3c332f xmlns="980decff-6098-4820-939d-e5d2db87bda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iva Dokument" ma:contentTypeID="0x010100ACB60A54FEDAB54DBD01DFC4B6E3B2D30100B7DA431F176728419364974BE8123D85" ma:contentTypeVersion="37" ma:contentTypeDescription="Metadata for dokumenter i SIOS" ma:contentTypeScope="" ma:versionID="9a2af057b5289511dab85a009971b737">
  <xsd:schema xmlns:xsd="http://www.w3.org/2001/XMLSchema" xmlns:xs="http://www.w3.org/2001/XMLSchema" xmlns:p="http://schemas.microsoft.com/office/2006/metadata/properties" xmlns:ns1="7f36e138-a58c-4b7b-ae10-8445852946af" xmlns:ns2="http://schemas.microsoft.com/sharepoint/v3" xmlns:ns3="980decff-6098-4820-939d-e5d2db87bdae" targetNamespace="http://schemas.microsoft.com/office/2006/metadata/properties" ma:root="true" ma:fieldsID="97cca97521291e026e6f66b9431d987e" ns1:_="" ns2:_="" ns3:_="">
    <xsd:import namespace="7f36e138-a58c-4b7b-ae10-8445852946af"/>
    <xsd:import namespace="http://schemas.microsoft.com/sharepoint/v3"/>
    <xsd:import namespace="980decff-6098-4820-939d-e5d2db87bdae"/>
    <xsd:element name="properties">
      <xsd:complexType>
        <xsd:sequence>
          <xsd:element name="documentManagement">
            <xsd:complexType>
              <xsd:all>
                <xsd:element ref="ns1:sivInDecisionLog" minOccurs="0"/>
                <xsd:element ref="ns1:sivJournalHasArchivedStatus" minOccurs="0"/>
                <xsd:element ref="ns1:sivArchivedDate" minOccurs="0"/>
                <xsd:element ref="ns1:sivJournalNumber" minOccurs="0"/>
                <xsd:element ref="ns2:sivDocumentCategoryTaxHTField" minOccurs="0"/>
                <xsd:element ref="ns1:sivYearInstance" minOccurs="0"/>
                <xsd:element ref="ns1:sivArchivalCandidate" minOccurs="0"/>
                <xsd:element ref="ns1:sivArchivalCandidateDate" minOccurs="0"/>
                <xsd:element ref="ns1:sivPublicTitle" minOccurs="0"/>
                <xsd:element ref="ns2:sivCaseRefTaxHTField" minOccurs="0"/>
                <xsd:element ref="ns1:TaxCatchAll" minOccurs="0"/>
                <xsd:element ref="ns1:TaxCatchAllLabel" minOccurs="0"/>
                <xsd:element ref="ns1:sivCompanyName" minOccurs="0"/>
                <xsd:element ref="ns2:sivDepartmentTaxHTField" minOccurs="0"/>
                <xsd:element ref="ns2:sivCompanyLocationTaxHTField" minOccurs="0"/>
                <xsd:element ref="ns3:MediaServiceMetadata" minOccurs="0"/>
                <xsd:element ref="ns3:MediaServiceFastMetadata" minOccurs="0"/>
                <xsd:element ref="ns3:MediaServiceAutoKeyPoints" minOccurs="0"/>
                <xsd:element ref="ns3:MediaServiceKeyPoints"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2:_ip_UnifiedCompliancePolicyProperties" minOccurs="0"/>
                <xsd:element ref="ns2:_ip_UnifiedCompliancePolicyUIAction" minOccurs="0"/>
                <xsd:element ref="ns3:MediaServiceObjectDetectorVersions" minOccurs="0"/>
                <xsd:element ref="ns3:MediaServiceOCR"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6e138-a58c-4b7b-ae10-8445852946af" elementFormDefault="qualified">
    <xsd:import namespace="http://schemas.microsoft.com/office/2006/documentManagement/types"/>
    <xsd:import namespace="http://schemas.microsoft.com/office/infopath/2007/PartnerControls"/>
    <xsd:element name="sivInDecisionLog" ma:index="0" nillable="true" ma:displayName="Finnes i beslutningslogg" ma:default="0" ma:description="Dette dokumentet er referert fra beslutningsloggen" ma:internalName="sivInDecisionLog">
      <xsd:simpleType>
        <xsd:restriction base="dms:Boolean"/>
      </xsd:simpleType>
    </xsd:element>
    <xsd:element name="sivJournalHasArchivedStatus" ma:index="1" nillable="true" ma:displayName="Har arkivert status" ma:default="0" ma:description="Journalposten har status arkivert og er låst for ny journalføring" ma:internalName="sivJournalHasArchivedStatus">
      <xsd:simpleType>
        <xsd:restriction base="dms:Boolean"/>
      </xsd:simpleType>
    </xsd:element>
    <xsd:element name="sivArchivedDate" ma:index="2" nillable="true" ma:displayName="Arkivdato" ma:description="Når dette dokumentet ble arkivert" ma:format="DateTime" ma:internalName="sivArchivedDate">
      <xsd:simpleType>
        <xsd:restriction base="dms:DateTime"/>
      </xsd:simpleType>
    </xsd:element>
    <xsd:element name="sivJournalNumber" ma:index="5" nillable="true" ma:displayName="Journalsekvens" ma:description="Et løpenummer for dokumentet innen et år" ma:internalName="sivJournalNumber">
      <xsd:simpleType>
        <xsd:restriction base="dms:Text">
          <xsd:maxLength value="10"/>
        </xsd:restriction>
      </xsd:simpleType>
    </xsd:element>
    <xsd:element name="sivYearInstance" ma:index="8" nillable="true" ma:displayName="Aktuelt årstall" ma:default="[today]" ma:description="Innholdet er en repeterende natur pr. år og gjelder for dette årstallet" ma:format="DateOnly" ma:internalName="sivYearInstance">
      <xsd:simpleType>
        <xsd:restriction base="dms:DateTime"/>
      </xsd:simpleType>
    </xsd:element>
    <xsd:element name="sivArchivalCandidate" ma:index="9" nillable="true" ma:displayName="Arkivverdig" ma:default="0" ma:description="Dette dokumentet er arkivverdig" ma:internalName="sivArchivalCandidate">
      <xsd:simpleType>
        <xsd:restriction base="dms:Boolean"/>
      </xsd:simpleType>
    </xsd:element>
    <xsd:element name="sivArchivalCandidateDate" ma:index="10" nillable="true" ma:displayName="Arkivverdig dato" ma:description="Satt arkivverdig på denne dato" ma:format="DateTime" ma:internalName="sivArchivalCandidateDate">
      <xsd:simpleType>
        <xsd:restriction base="dms:DateTime"/>
      </xsd:simpleType>
    </xsd:element>
    <xsd:element name="sivPublicTitle" ma:index="11" nillable="true" ma:displayName="Offentlig dokumenttittel" ma:description="Skriv det offentlige navnet på dokumentet (men uten filformatet)." ma:internalName="sivPublicTitle">
      <xsd:simpleType>
        <xsd:restriction base="dms:Text">
          <xsd:maxLength value="255"/>
        </xsd:restriction>
      </xsd:simpleType>
    </xsd:element>
    <xsd:element name="TaxCatchAll" ma:index="19" nillable="true" ma:displayName="Taxonomy Catch All Column" ma:hidden="true" ma:list="{e580a6b7-0a0c-4497-ab2b-409994556757}" ma:internalName="TaxCatchAll" ma:showField="CatchAllData" ma:web="7f36e138-a58c-4b7b-ae10-8445852946af">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e580a6b7-0a0c-4497-ab2b-409994556757}" ma:internalName="TaxCatchAllLabel" ma:readOnly="true" ma:showField="CatchAllDataLabel" ma:web="7f36e138-a58c-4b7b-ae10-8445852946af">
      <xsd:complexType>
        <xsd:complexContent>
          <xsd:extension base="dms:MultiChoiceLookup">
            <xsd:sequence>
              <xsd:element name="Value" type="dms:Lookup" maxOccurs="unbounded" minOccurs="0" nillable="true"/>
            </xsd:sequence>
          </xsd:extension>
        </xsd:complexContent>
      </xsd:complexType>
    </xsd:element>
    <xsd:element name="sivCompanyName" ma:index="24" nillable="true" ma:displayName="Selskapsnavn" ma:default="" ma:description="Navnet på selskapet tilhørende aktivitetsområdet. Dette feltet oppdateres automatisk hvis tilsvarende felt i aktivitetslista endres." ma:internalName="sivCompanyName">
      <xsd:simpleType>
        <xsd:restriction base="dms:Text"/>
      </xsd:simpleType>
    </xsd:element>
    <xsd:element name="SharedWithUsers" ma:index="3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ivDocumentCategoryTaxHTField" ma:index="6" nillable="true" ma:taxonomy="true" ma:internalName="sivDocumentCategoryTaxHTField" ma:taxonomyFieldName="sivDocumentCategory" ma:displayName="Dokumentkategori" ma:default="" ma:fieldId="{84c51864-40b0-4716-a19f-67b8952f5c55}" ma:sspId="257f16f1-6459-4424-a270-7aa82b599429" ma:termSetId="17a5da9e-839e-496d-9456-5ccd3449a22b" ma:anchorId="00000000-0000-0000-0000-000000000000" ma:open="false" ma:isKeyword="false">
      <xsd:complexType>
        <xsd:sequence>
          <xsd:element ref="pc:Terms" minOccurs="0" maxOccurs="1"/>
        </xsd:sequence>
      </xsd:complexType>
    </xsd:element>
    <xsd:element name="sivCaseRefTaxHTField" ma:index="12" nillable="true" ma:taxonomy="true" ma:internalName="sivCaseRefTaxHTField" ma:taxonomyFieldName="sivCaseRef" ma:displayName="Sak" ma:default="" ma:fieldId="{602b9e1f-5a47-4f49-a845-e7735219cd71}" ma:sspId="257f16f1-6459-4424-a270-7aa82b599429" ma:termSetId="80040fd1-8993-44ce-a1a0-236a7e3d654a" ma:anchorId="00000000-0000-0000-0000-000000000000" ma:open="true" ma:isKeyword="false">
      <xsd:complexType>
        <xsd:sequence>
          <xsd:element ref="pc:Terms" minOccurs="0" maxOccurs="1"/>
        </xsd:sequence>
      </xsd:complexType>
    </xsd:element>
    <xsd:element name="sivDepartmentTaxHTField" ma:index="25" nillable="true" ma:taxonomy="true" ma:internalName="sivDepartmentTaxHTField" ma:taxonomyFieldName="sivDepartment" ma:displayName="Avdeling" ma:default="1;#Partnerskap ＆ Strategi|34fa814d-5525-433f-85de-c43e11866365" ma:fieldId="{c234846c-332f-4f07-9dea-2c142b622bc8}" ma:sspId="257f16f1-6459-4424-a270-7aa82b599429" ma:termSetId="f9242299-6c0e-4c0a-ae87-202600a41a58" ma:anchorId="00000000-0000-0000-0000-000000000000" ma:open="false" ma:isKeyword="false">
      <xsd:complexType>
        <xsd:sequence>
          <xsd:element ref="pc:Terms" minOccurs="0" maxOccurs="1"/>
        </xsd:sequence>
      </xsd:complexType>
    </xsd:element>
    <xsd:element name="sivCompanyLocationTaxHTField" ma:index="27" nillable="true" ma:taxonomy="true" ma:internalName="sivCompanyLocationTaxHTField" ma:taxonomyFieldName="sivCompanyLocation" ma:displayName="Sted" ma:default="2;#Trondheim|5d26fcdd-c054-4b01-81bc-1d094f6ad7a8" ma:fieldId="{597ff763-da03-4d99-9281-7142a1007c04}" ma:sspId="257f16f1-6459-4424-a270-7aa82b599429" ma:termSetId="33174910-5d9b-41b1-8bbc-07f8604093a1" ma:anchorId="00000000-0000-0000-0000-000000000000" ma:open="false" ma:isKeyword="false">
      <xsd:complexType>
        <xsd:sequence>
          <xsd:element ref="pc:Terms" minOccurs="0" maxOccurs="1"/>
        </xsd:sequence>
      </xsd:complexType>
    </xsd:element>
    <xsd:element name="_ip_UnifiedCompliancePolicyProperties" ma:index="41" nillable="true" ma:displayName="Egenskaper for samordnet samsvarspolicy" ma:hidden="true" ma:internalName="_ip_UnifiedCompliancePolicyProperties">
      <xsd:simpleType>
        <xsd:restriction base="dms:Note"/>
      </xsd:simpleType>
    </xsd:element>
    <xsd:element name="_ip_UnifiedCompliancePolicyUIAction" ma:index="42"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ecff-6098-4820-939d-e5d2db87bda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Bildemerkelapper" ma:readOnly="false" ma:fieldId="{5cf76f15-5ced-4ddc-b409-7134ff3c332f}" ma:taxonomyMulti="true" ma:sspId="257f16f1-6459-4424-a270-7aa82b599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dexed="true" ma:internalName="MediaServiceLocation"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element name="MediaLengthInSeconds" ma:index="4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2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99F44-FA4E-4A14-97C3-3B16F39AC7B7}">
  <ds:schemaRefs>
    <ds:schemaRef ds:uri="http://purl.org/dc/elements/1.1/"/>
    <ds:schemaRef ds:uri="http://schemas.microsoft.com/sharepoint/v3"/>
    <ds:schemaRef ds:uri="http://www.w3.org/XML/1998/namespace"/>
    <ds:schemaRef ds:uri="980decff-6098-4820-939d-e5d2db87bda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7f36e138-a58c-4b7b-ae10-8445852946a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4109A5E-50C4-4D32-96DF-B0F72A0CE056}">
  <ds:schemaRefs>
    <ds:schemaRef ds:uri="http://schemas.microsoft.com/sharepoint/v3/contenttype/forms"/>
  </ds:schemaRefs>
</ds:datastoreItem>
</file>

<file path=customXml/itemProps3.xml><?xml version="1.0" encoding="utf-8"?>
<ds:datastoreItem xmlns:ds="http://schemas.openxmlformats.org/officeDocument/2006/customXml" ds:itemID="{1DF05D6C-DFC7-4B4E-8D1A-724694C741AB}">
  <ds:schemaRefs>
    <ds:schemaRef ds:uri="http://schemas.openxmlformats.org/officeDocument/2006/bibliography"/>
  </ds:schemaRefs>
</ds:datastoreItem>
</file>

<file path=customXml/itemProps4.xml><?xml version="1.0" encoding="utf-8"?>
<ds:datastoreItem xmlns:ds="http://schemas.openxmlformats.org/officeDocument/2006/customXml" ds:itemID="{C60E5F65-4870-43BA-BA58-3BAA636BBBFF}"/>
</file>

<file path=docMetadata/LabelInfo.xml><?xml version="1.0" encoding="utf-8"?>
<clbl:labelList xmlns:clbl="http://schemas.microsoft.com/office/2020/mipLabelMetadata">
  <clbl:label id="{f5c1d580-4123-45ea-ad4c-d5936d745e2f}" enabled="0" method="" siteId="{f5c1d580-4123-45ea-ad4c-d5936d745e2f}"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8683</Characters>
  <Application>Microsoft Office Word</Application>
  <DocSecurity>0</DocSecurity>
  <Lines>72</Lines>
  <Paragraphs>20</Paragraphs>
  <ScaleCrop>false</ScaleCrop>
  <Company>Siva SF</Company>
  <LinksUpToDate>false</LinksUpToDate>
  <CharactersWithSpaces>10301</CharactersWithSpaces>
  <SharedDoc>false</SharedDoc>
  <HLinks>
    <vt:vector size="12" baseType="variant">
      <vt:variant>
        <vt:i4>7864387</vt:i4>
      </vt:variant>
      <vt:variant>
        <vt:i4>3</vt:i4>
      </vt:variant>
      <vt:variant>
        <vt:i4>0</vt:i4>
      </vt:variant>
      <vt:variant>
        <vt:i4>5</vt:i4>
      </vt:variant>
      <vt:variant>
        <vt:lpwstr>mailto:Bjorn.Arne.Skogstad@siva.no</vt:lpwstr>
      </vt:variant>
      <vt:variant>
        <vt:lpwstr/>
      </vt:variant>
      <vt:variant>
        <vt:i4>7864387</vt:i4>
      </vt:variant>
      <vt:variant>
        <vt:i4>0</vt:i4>
      </vt:variant>
      <vt:variant>
        <vt:i4>0</vt:i4>
      </vt:variant>
      <vt:variant>
        <vt:i4>5</vt:i4>
      </vt:variant>
      <vt:variant>
        <vt:lpwstr>mailto:Bjorn.Arne.Skogstad@siva.no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Siva/NH-Norge</dc:title>
  <dc:subject/>
  <dc:creator>Heidi Lyng</dc:creator>
  <cp:keywords/>
  <dc:description/>
  <cp:lastModifiedBy>Tina Larsen</cp:lastModifiedBy>
  <cp:revision>2</cp:revision>
  <cp:lastPrinted>2018-11-23T01:49:00Z</cp:lastPrinted>
  <dcterms:created xsi:type="dcterms:W3CDTF">2024-02-27T09:21:00Z</dcterms:created>
  <dcterms:modified xsi:type="dcterms:W3CDTF">2024-02-27T09:21:00Z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0x010100ACB60A54FEDAB54DBD01DFC4B6E3B2D30100B7DA431F176728419364974BE8123D85</vt:lpwstr>
  </property>
  <property fmtid="{D5CDD505-2E9C-101B-9397-08002B2CF9AE}" pid="3" name="Dokumenttype">
    <vt:lpwstr/>
  </property>
  <property fmtid="{D5CDD505-2E9C-101B-9397-08002B2CF9AE}" pid="4" name="EmCon">
    <vt:lpwstr/>
  </property>
  <property fmtid="{D5CDD505-2E9C-101B-9397-08002B2CF9AE}" pid="5" name="EmSubject">
    <vt:lpwstr/>
  </property>
  <property fmtid="{D5CDD505-2E9C-101B-9397-08002B2CF9AE}" pid="6" name="EmAttachCount">
    <vt:lpwstr/>
  </property>
  <property fmtid="{D5CDD505-2E9C-101B-9397-08002B2CF9AE}" pid="7" name="EmFromName">
    <vt:lpwstr/>
  </property>
  <property fmtid="{D5CDD505-2E9C-101B-9397-08002B2CF9AE}" pid="8" name="EmCC">
    <vt:lpwstr/>
  </property>
  <property fmtid="{D5CDD505-2E9C-101B-9397-08002B2CF9AE}" pid="9" name="EmType">
    <vt:lpwstr/>
  </property>
  <property fmtid="{D5CDD505-2E9C-101B-9397-08002B2CF9AE}" pid="10" name="EmFrom">
    <vt:lpwstr/>
  </property>
  <property fmtid="{D5CDD505-2E9C-101B-9397-08002B2CF9AE}" pid="11" name="EmTo">
    <vt:lpwstr/>
  </property>
  <property fmtid="{D5CDD505-2E9C-101B-9397-08002B2CF9AE}" pid="12" name="EmAttachmentNames">
    <vt:lpwstr/>
  </property>
  <property fmtid="{D5CDD505-2E9C-101B-9397-08002B2CF9AE}" pid="13" name="Order">
    <vt:r8>3900</vt:r8>
  </property>
  <property fmtid="{D5CDD505-2E9C-101B-9397-08002B2CF9AE}" pid="14" name="xd_ProgID">
    <vt:lpwstr/>
  </property>
  <property fmtid="{D5CDD505-2E9C-101B-9397-08002B2CF9AE}" pid="15" name="sivDepartment">
    <vt:lpwstr>5;#EiDeViSa|c2fc5a46-cf4b-4c64-bf8f-cec314ee2332</vt:lpwstr>
  </property>
  <property fmtid="{D5CDD505-2E9C-101B-9397-08002B2CF9AE}" pid="16" name="TemplateUrl">
    <vt:lpwstr/>
  </property>
  <property fmtid="{D5CDD505-2E9C-101B-9397-08002B2CF9AE}" pid="17" name="sivCompanyLocation">
    <vt:lpwstr>2;#Trondheim|5d26fcdd-c054-4b01-81bc-1d094f6ad7a8</vt:lpwstr>
  </property>
  <property fmtid="{D5CDD505-2E9C-101B-9397-08002B2CF9AE}" pid="18" name="_CopySource">
    <vt:lpwstr>https://sivasf.sharepoint.com/sites/prosjekt/10000280/Delte dokumenter/Avtaler/Samarbeidsavtale Siva og Foreningen Næringshagene i Norge.docx</vt:lpwstr>
  </property>
  <property fmtid="{D5CDD505-2E9C-101B-9397-08002B2CF9AE}" pid="19" name="sivCaseRef">
    <vt:lpwstr/>
  </property>
  <property fmtid="{D5CDD505-2E9C-101B-9397-08002B2CF9AE}" pid="20" name="sivDocumentCategory">
    <vt:lpwstr/>
  </property>
  <property fmtid="{D5CDD505-2E9C-101B-9397-08002B2CF9AE}" pid="21" name="MediaServiceImageTags">
    <vt:lpwstr/>
  </property>
</Properties>
</file>